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3EDF9">
      <w:pPr>
        <w:widowControl/>
        <w:spacing w:before="100" w:beforeAutospacing="1" w:after="100" w:afterAutospacing="1"/>
        <w:jc w:val="center"/>
        <w:outlineLvl w:val="1"/>
        <w:rPr>
          <w:rFonts w:ascii="宋体" w:hAnsi="宋体"/>
          <w:b/>
          <w:kern w:val="0"/>
          <w:sz w:val="44"/>
          <w:szCs w:val="44"/>
        </w:rPr>
      </w:pPr>
    </w:p>
    <w:p w14:paraId="418D585A">
      <w:pPr>
        <w:widowControl/>
        <w:spacing w:before="100" w:beforeAutospacing="1" w:after="100" w:afterAutospacing="1"/>
        <w:jc w:val="center"/>
        <w:outlineLvl w:val="1"/>
        <w:rPr>
          <w:rFonts w:ascii="宋体" w:hAnsi="宋体"/>
          <w:b/>
          <w:kern w:val="0"/>
          <w:sz w:val="44"/>
          <w:szCs w:val="44"/>
        </w:rPr>
      </w:pPr>
    </w:p>
    <w:p w14:paraId="668347F0">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托克逊县城市管理行政执法局2024年单位预算公开</w:t>
      </w:r>
    </w:p>
    <w:p w14:paraId="556BBAD2">
      <w:pPr>
        <w:widowControl/>
        <w:spacing w:before="100" w:beforeAutospacing="1" w:after="100" w:afterAutospacing="1"/>
        <w:jc w:val="center"/>
        <w:outlineLvl w:val="1"/>
        <w:rPr>
          <w:rFonts w:ascii="宋体" w:hAnsi="宋体"/>
          <w:b/>
          <w:kern w:val="0"/>
          <w:sz w:val="44"/>
          <w:szCs w:val="44"/>
        </w:rPr>
      </w:pPr>
    </w:p>
    <w:p w14:paraId="20EAF510">
      <w:pPr>
        <w:widowControl/>
        <w:spacing w:before="100" w:beforeAutospacing="1" w:after="100" w:afterAutospacing="1"/>
        <w:jc w:val="center"/>
        <w:outlineLvl w:val="1"/>
        <w:rPr>
          <w:rFonts w:ascii="宋体" w:hAnsi="宋体"/>
          <w:b/>
          <w:kern w:val="0"/>
          <w:sz w:val="44"/>
          <w:szCs w:val="44"/>
        </w:rPr>
      </w:pPr>
    </w:p>
    <w:p w14:paraId="70C83A6E">
      <w:pPr>
        <w:widowControl/>
        <w:spacing w:before="100" w:beforeAutospacing="1" w:after="100" w:afterAutospacing="1"/>
        <w:jc w:val="center"/>
        <w:outlineLvl w:val="1"/>
        <w:rPr>
          <w:rFonts w:ascii="宋体" w:hAnsi="宋体"/>
          <w:b/>
          <w:kern w:val="0"/>
          <w:sz w:val="44"/>
          <w:szCs w:val="44"/>
        </w:rPr>
      </w:pPr>
    </w:p>
    <w:p w14:paraId="4C768313">
      <w:pPr>
        <w:widowControl/>
        <w:spacing w:before="100" w:beforeAutospacing="1" w:after="100" w:afterAutospacing="1"/>
        <w:jc w:val="center"/>
        <w:outlineLvl w:val="1"/>
        <w:rPr>
          <w:rFonts w:ascii="宋体" w:hAnsi="宋体"/>
          <w:b/>
          <w:kern w:val="0"/>
          <w:sz w:val="44"/>
          <w:szCs w:val="44"/>
        </w:rPr>
      </w:pPr>
    </w:p>
    <w:p w14:paraId="798F4624">
      <w:pPr>
        <w:widowControl/>
        <w:spacing w:before="100" w:beforeAutospacing="1" w:after="100" w:afterAutospacing="1"/>
        <w:jc w:val="center"/>
        <w:outlineLvl w:val="1"/>
        <w:rPr>
          <w:rFonts w:ascii="宋体" w:hAnsi="宋体"/>
          <w:b/>
          <w:kern w:val="0"/>
          <w:sz w:val="44"/>
          <w:szCs w:val="44"/>
        </w:rPr>
      </w:pPr>
    </w:p>
    <w:p w14:paraId="0882D5E8">
      <w:pPr>
        <w:widowControl/>
        <w:spacing w:before="100" w:beforeAutospacing="1" w:after="100" w:afterAutospacing="1"/>
        <w:jc w:val="center"/>
        <w:outlineLvl w:val="1"/>
        <w:rPr>
          <w:rFonts w:ascii="宋体" w:hAnsi="宋体"/>
          <w:b/>
          <w:kern w:val="0"/>
          <w:sz w:val="44"/>
          <w:szCs w:val="44"/>
        </w:rPr>
      </w:pPr>
    </w:p>
    <w:p w14:paraId="1E54DE74">
      <w:pPr>
        <w:widowControl/>
        <w:spacing w:before="100" w:beforeAutospacing="1" w:after="100" w:afterAutospacing="1"/>
        <w:jc w:val="center"/>
        <w:outlineLvl w:val="1"/>
        <w:rPr>
          <w:rFonts w:ascii="宋体" w:hAnsi="宋体"/>
          <w:b/>
          <w:kern w:val="0"/>
          <w:sz w:val="44"/>
          <w:szCs w:val="44"/>
        </w:rPr>
      </w:pPr>
    </w:p>
    <w:p w14:paraId="38E6D252">
      <w:pPr>
        <w:widowControl/>
        <w:spacing w:before="100" w:beforeAutospacing="1" w:after="100" w:afterAutospacing="1"/>
        <w:jc w:val="center"/>
        <w:outlineLvl w:val="1"/>
        <w:rPr>
          <w:rFonts w:ascii="宋体" w:hAnsi="宋体"/>
          <w:b/>
          <w:kern w:val="0"/>
          <w:sz w:val="44"/>
          <w:szCs w:val="44"/>
        </w:rPr>
      </w:pPr>
    </w:p>
    <w:p w14:paraId="0A1F66E3">
      <w:pPr>
        <w:widowControl/>
        <w:spacing w:before="100" w:beforeAutospacing="1" w:after="100" w:afterAutospacing="1"/>
        <w:jc w:val="center"/>
        <w:outlineLvl w:val="1"/>
        <w:rPr>
          <w:rFonts w:ascii="宋体" w:hAnsi="宋体"/>
          <w:b/>
          <w:kern w:val="0"/>
          <w:sz w:val="44"/>
          <w:szCs w:val="44"/>
        </w:rPr>
      </w:pPr>
    </w:p>
    <w:p w14:paraId="71BAD6CC">
      <w:pPr>
        <w:widowControl/>
        <w:spacing w:before="100" w:beforeAutospacing="1" w:after="100" w:afterAutospacing="1"/>
        <w:jc w:val="center"/>
        <w:outlineLvl w:val="1"/>
        <w:rPr>
          <w:rFonts w:ascii="宋体" w:hAnsi="宋体"/>
          <w:b/>
          <w:kern w:val="0"/>
          <w:sz w:val="44"/>
          <w:szCs w:val="44"/>
        </w:rPr>
      </w:pPr>
    </w:p>
    <w:p w14:paraId="27CF4320">
      <w:pPr>
        <w:widowControl/>
        <w:spacing w:before="100" w:beforeAutospacing="1" w:after="100" w:afterAutospacing="1"/>
        <w:jc w:val="center"/>
        <w:outlineLvl w:val="1"/>
        <w:rPr>
          <w:rFonts w:ascii="宋体" w:hAnsi="宋体"/>
          <w:b/>
          <w:kern w:val="0"/>
          <w:sz w:val="44"/>
          <w:szCs w:val="44"/>
        </w:rPr>
      </w:pPr>
    </w:p>
    <w:p w14:paraId="554EF592">
      <w:pPr>
        <w:widowControl/>
        <w:spacing w:before="100" w:beforeAutospacing="1" w:after="100" w:afterAutospacing="1"/>
        <w:jc w:val="center"/>
        <w:outlineLvl w:val="1"/>
        <w:rPr>
          <w:rFonts w:ascii="宋体" w:hAnsi="宋体"/>
          <w:b/>
          <w:kern w:val="0"/>
          <w:sz w:val="44"/>
          <w:szCs w:val="44"/>
        </w:rPr>
      </w:pPr>
    </w:p>
    <w:p w14:paraId="512FBECD">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2FB7935E">
      <w:pPr>
        <w:widowControl/>
        <w:spacing w:line="600" w:lineRule="exact"/>
        <w:ind w:firstLine="883" w:firstLineChars="200"/>
        <w:outlineLvl w:val="1"/>
        <w:rPr>
          <w:rFonts w:ascii="宋体" w:hAnsi="宋体"/>
          <w:b/>
          <w:kern w:val="0"/>
          <w:sz w:val="44"/>
          <w:szCs w:val="44"/>
        </w:rPr>
      </w:pPr>
    </w:p>
    <w:p w14:paraId="309D4F45">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1DF6E6E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240507C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700851A7">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0A31773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26B85DD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09F5C70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4E1D01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5F87C5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38C7C13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24D4FF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B01E53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22C4309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5B8841F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557239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4AFCBAD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C99587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一、关于托克逊县城市管理行政执法局单位2024年收支预算情况的总体说明</w:t>
      </w:r>
    </w:p>
    <w:p w14:paraId="01E2F50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二、关于托克逊县城市管理行政执法局单位2024年收入预算情况说明</w:t>
      </w:r>
    </w:p>
    <w:p w14:paraId="7ADF627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三、关于托克逊县城市管理行政执法局单位2024年支出预算情况说明</w:t>
      </w:r>
    </w:p>
    <w:p w14:paraId="66D237CB">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四、关于托克逊县城市管理行政执法局单位2024年财政拨款收支预算情况的总体说明</w:t>
      </w:r>
    </w:p>
    <w:p w14:paraId="29B3442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五、关于托克逊县城市管理行政执法局单位2024年一般公共预算当年拨款情况说明</w:t>
      </w:r>
    </w:p>
    <w:p w14:paraId="5D4B85F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六、关于托克逊县城市管理行政执法局单位2024年一般公共预算基本支出情况说明</w:t>
      </w:r>
    </w:p>
    <w:p w14:paraId="355EDB6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七、关于托克逊县城市管理行政执法局单位2024年一般公共预算项目支出情况说明</w:t>
      </w:r>
    </w:p>
    <w:p w14:paraId="1313B84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八、关于托克逊县城市管理行政执法局单位2024年政府性基金预算拨款情况说明</w:t>
      </w:r>
    </w:p>
    <w:p w14:paraId="7690C4D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九、关于托克逊县城市管理行政执法局单位2024年国有资本经营预算拨款情况说明</w:t>
      </w:r>
    </w:p>
    <w:p w14:paraId="2ADD736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十、关于托克逊县城市管理行政执法局单位2024年财政拨款“三公”经费预算情况说明</w:t>
      </w:r>
    </w:p>
    <w:p w14:paraId="0CA03E7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十一、关于托克逊县城市管理行政执法局单位2024年上年结转结余预算情况说明</w:t>
      </w:r>
    </w:p>
    <w:p w14:paraId="7A88EFC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7262DCD6">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5BEE538">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76C6957">
      <w:pPr>
        <w:widowControl/>
        <w:jc w:val="center"/>
        <w:outlineLvl w:val="1"/>
        <w:rPr>
          <w:rFonts w:ascii="宋体" w:hAnsi="宋体"/>
          <w:b/>
          <w:kern w:val="0"/>
          <w:sz w:val="32"/>
          <w:szCs w:val="32"/>
        </w:rPr>
      </w:pPr>
    </w:p>
    <w:p w14:paraId="3511F9D6">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954139D">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(一)贯彻执行有关城市管理工作的方针、政策和法律、法规，组织起草有关地方性法规、规章和政策草案：拟定城市管理及综合行政执法的政府规章、措施、行业标准和行业规范性文件，经批准后组织实施。</w:t>
      </w:r>
    </w:p>
    <w:p w14:paraId="2E535DB2">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(二)负责制定城市管理综合治理和专项整治方案及年度工作计划，并组织实施。</w:t>
      </w:r>
    </w:p>
    <w:p w14:paraId="2468BA71">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三)负责拟定城市户外广告设置、设施管理的政府规章和规划、标准：负责核准全县户外广告设施设置许可：指导、监督、检查和考核全县户外广告、店铺招牌规范管理工作：对违反规定设置户外广告行为的行政处罚权。</w:t>
      </w:r>
    </w:p>
    <w:p w14:paraId="0CBE5FB4">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(四)负责组织开展城市管理行政执法法律、法规、规章宣传教育、业务培训。</w:t>
      </w:r>
    </w:p>
    <w:p w14:paraId="2142B7E0">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(五)负责集中行使以下职权：</w:t>
      </w:r>
    </w:p>
    <w:p w14:paraId="0360A26D">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1.行使市容环境卫生管理方面法律、法规、规章规定的行政处罚权。</w:t>
      </w:r>
    </w:p>
    <w:p w14:paraId="75926676">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2.行使有关城市规划管理方面法律、法规、规章规定的，对城市规划内，未取得建设工程规划许可证或者违反建设工程规许可证以及其他形响城市规划行为的行政处罚权。</w:t>
      </w:r>
    </w:p>
    <w:p w14:paraId="449A1DC1">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3.行使城区园林绿化管理方面法律、法规、规章规定的行政处罚权以及园林绿化工程建设开挖及安全生产责任制落实情况。</w:t>
      </w:r>
    </w:p>
    <w:p w14:paraId="04BBCEAD">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4.行使环境保护方面法律、法规、规章制度的，对在县区范围内生活噪声污染、建筑施工噪声污染和露天烧烤行为的行政处罚权。</w:t>
      </w:r>
    </w:p>
    <w:p w14:paraId="692DA766">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5.行使工商行政管理方面法律、法规、规章制度的，对在县区店外经营、街道路边无照商贩的行政处罚权。</w:t>
      </w:r>
    </w:p>
    <w:p w14:paraId="70AAA765">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6.行使有关公安交通管理方面法律、法规规定的，对向城市河道倾倒废弃物、垃圾及违规取土，城市河道违法建筑物拆除等行政处罚。</w:t>
      </w:r>
    </w:p>
    <w:p w14:paraId="2B54779E">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7.行使水利方面法律、法规、规章制度的，对向城市河道倾倒废弃物、垃圾及违规取土，城市河道违法建筑物拆除等行政处罚。</w:t>
      </w:r>
    </w:p>
    <w:p w14:paraId="08BA8793">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8.行使食品监督方面法律、法规、规章制度的，对户外公共场所食品销售、餐饮摊点无证经营及违法回收贩卖药品等的行政处罚。</w:t>
      </w:r>
    </w:p>
    <w:p w14:paraId="4C507716">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9.行使餐饮服务业油烟污染、露天烧烤污染、城市焚烧沥青塑料垃圾等烟尘和恶臭污染、露天焚烧秸秆落叶等烟尘污染、燃烧烟花爆竹污染等的行政处罚。</w:t>
      </w:r>
    </w:p>
    <w:p w14:paraId="0DAA484F">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(六)承办县委、县人民政府和上级机关交办的其他事项。</w:t>
      </w:r>
    </w:p>
    <w:p w14:paraId="58A4AFB3">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40F55E4A">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托克逊县城市管理行政执法局单位无下属预算单位，下设4个处室，分别是：办公室、宣传办公室、执法办公室、法规调处办公室</w:t>
      </w:r>
      <w:r>
        <w:rPr>
          <w:rFonts w:hint="eastAsia" w:ascii="仿宋_GB2312" w:hAnsi="宋体" w:eastAsia="仿宋_GB2312" w:cs="宋体"/>
          <w:kern w:val="0"/>
          <w:sz w:val="32"/>
          <w:szCs w:val="32"/>
        </w:rPr>
        <w:t>。</w:t>
      </w:r>
    </w:p>
    <w:p w14:paraId="202F04D1">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托克逊县城市管理行政执法局单位编制数34，实有人数37人，其中：在职35人，增加0人；退休2人，增加0人；离休0人，增加0人。</w:t>
      </w:r>
    </w:p>
    <w:p w14:paraId="46D887CA">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BDE1D42">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131554C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2E6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461399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编制单位：托克逊县城市管理行政执法局</w:t>
            </w:r>
          </w:p>
        </w:tc>
        <w:tc>
          <w:tcPr>
            <w:tcW w:w="1308" w:type="dxa"/>
            <w:tcBorders>
              <w:top w:val="nil"/>
              <w:left w:val="nil"/>
              <w:bottom w:val="nil"/>
              <w:right w:val="nil"/>
            </w:tcBorders>
          </w:tcPr>
          <w:p w14:paraId="10EC438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E7FA2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72FA012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7C0B747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3EA8A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184BF59">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CAD92F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9EB310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EC558B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4A83E9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DDA39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5CD99BF7">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581.93</w:t>
            </w:r>
          </w:p>
        </w:tc>
        <w:tc>
          <w:tcPr>
            <w:tcW w:w="2693" w:type="dxa"/>
            <w:tcBorders>
              <w:top w:val="nil"/>
              <w:left w:val="nil"/>
              <w:bottom w:val="single" w:color="auto" w:sz="4" w:space="0"/>
              <w:right w:val="nil"/>
            </w:tcBorders>
            <w:shd w:val="clear" w:color="auto" w:fill="auto"/>
            <w:noWrap/>
            <w:vAlign w:val="center"/>
          </w:tcPr>
          <w:p w14:paraId="234130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FB8758">
            <w:pPr>
              <w:widowControl/>
              <w:spacing w:line="300" w:lineRule="exact"/>
              <w:jc w:val="right"/>
              <w:rPr>
                <w:rFonts w:ascii="仿宋_GB2312" w:hAnsi="宋体" w:eastAsia="仿宋_GB2312" w:cs="宋体"/>
                <w:kern w:val="0"/>
                <w:sz w:val="18"/>
                <w:szCs w:val="18"/>
              </w:rPr>
            </w:pPr>
          </w:p>
        </w:tc>
      </w:tr>
      <w:tr w14:paraId="3C8764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99060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268863E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581.93</w:t>
            </w:r>
          </w:p>
        </w:tc>
        <w:tc>
          <w:tcPr>
            <w:tcW w:w="2693" w:type="dxa"/>
            <w:tcBorders>
              <w:top w:val="nil"/>
              <w:left w:val="nil"/>
              <w:bottom w:val="single" w:color="auto" w:sz="4" w:space="0"/>
              <w:right w:val="nil"/>
            </w:tcBorders>
            <w:shd w:val="clear" w:color="auto" w:fill="auto"/>
            <w:noWrap/>
            <w:vAlign w:val="center"/>
          </w:tcPr>
          <w:p w14:paraId="596E55D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DFCB4E">
            <w:pPr>
              <w:widowControl/>
              <w:spacing w:line="300" w:lineRule="exact"/>
              <w:jc w:val="right"/>
              <w:rPr>
                <w:rFonts w:ascii="仿宋_GB2312" w:hAnsi="宋体" w:eastAsia="仿宋_GB2312" w:cs="宋体"/>
                <w:kern w:val="0"/>
                <w:sz w:val="18"/>
                <w:szCs w:val="18"/>
              </w:rPr>
            </w:pPr>
          </w:p>
        </w:tc>
      </w:tr>
      <w:tr w14:paraId="2F9307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1426C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6D212EE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581.93</w:t>
            </w:r>
          </w:p>
        </w:tc>
        <w:tc>
          <w:tcPr>
            <w:tcW w:w="2693" w:type="dxa"/>
            <w:tcBorders>
              <w:top w:val="nil"/>
              <w:left w:val="nil"/>
              <w:bottom w:val="single" w:color="auto" w:sz="4" w:space="0"/>
              <w:right w:val="nil"/>
            </w:tcBorders>
            <w:shd w:val="clear" w:color="auto" w:fill="auto"/>
            <w:noWrap/>
            <w:vAlign w:val="center"/>
          </w:tcPr>
          <w:p w14:paraId="2D1263F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91A5D1">
            <w:pPr>
              <w:widowControl/>
              <w:spacing w:line="300" w:lineRule="exact"/>
              <w:jc w:val="right"/>
              <w:rPr>
                <w:rFonts w:ascii="仿宋_GB2312" w:hAnsi="宋体" w:eastAsia="仿宋_GB2312" w:cs="宋体"/>
                <w:kern w:val="0"/>
                <w:sz w:val="18"/>
                <w:szCs w:val="18"/>
              </w:rPr>
            </w:pPr>
          </w:p>
        </w:tc>
      </w:tr>
      <w:tr w14:paraId="290D0A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9021B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26AF3E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1CA1A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71E28D">
            <w:pPr>
              <w:widowControl/>
              <w:spacing w:line="300" w:lineRule="exact"/>
              <w:jc w:val="right"/>
              <w:rPr>
                <w:rFonts w:ascii="仿宋_GB2312" w:hAnsi="宋体" w:eastAsia="仿宋_GB2312" w:cs="宋体"/>
                <w:kern w:val="0"/>
                <w:sz w:val="18"/>
                <w:szCs w:val="18"/>
              </w:rPr>
            </w:pPr>
          </w:p>
        </w:tc>
      </w:tr>
      <w:tr w14:paraId="0F90FC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4FEB1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8FB562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D2607C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05AB7F">
            <w:pPr>
              <w:widowControl/>
              <w:spacing w:line="300" w:lineRule="exact"/>
              <w:jc w:val="right"/>
              <w:rPr>
                <w:rFonts w:ascii="仿宋_GB2312" w:hAnsi="宋体" w:eastAsia="仿宋_GB2312" w:cs="宋体"/>
                <w:kern w:val="0"/>
                <w:sz w:val="18"/>
                <w:szCs w:val="18"/>
              </w:rPr>
            </w:pPr>
          </w:p>
        </w:tc>
      </w:tr>
      <w:tr w14:paraId="4DACBA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2750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27526A2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BF83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24D930">
            <w:pPr>
              <w:widowControl/>
              <w:spacing w:line="300" w:lineRule="exact"/>
              <w:jc w:val="right"/>
              <w:rPr>
                <w:rFonts w:ascii="仿宋_GB2312" w:hAnsi="宋体" w:eastAsia="仿宋_GB2312" w:cs="宋体"/>
                <w:kern w:val="0"/>
                <w:sz w:val="18"/>
                <w:szCs w:val="18"/>
              </w:rPr>
            </w:pPr>
          </w:p>
        </w:tc>
      </w:tr>
      <w:tr w14:paraId="60A3BE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7936C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3372CD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BFDE9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CB2052">
            <w:pPr>
              <w:widowControl/>
              <w:spacing w:line="300" w:lineRule="exact"/>
              <w:jc w:val="right"/>
              <w:rPr>
                <w:rFonts w:ascii="仿宋_GB2312" w:hAnsi="宋体" w:eastAsia="仿宋_GB2312" w:cs="宋体"/>
                <w:kern w:val="0"/>
                <w:sz w:val="18"/>
                <w:szCs w:val="18"/>
              </w:rPr>
            </w:pPr>
          </w:p>
        </w:tc>
      </w:tr>
      <w:tr w14:paraId="684C2F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E2912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2E85E1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76D69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68A34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60.16</w:t>
            </w:r>
          </w:p>
        </w:tc>
      </w:tr>
      <w:tr w14:paraId="054B08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D4E1B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7AE303D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2162B7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8E3318">
            <w:pPr>
              <w:widowControl/>
              <w:spacing w:line="300" w:lineRule="exact"/>
              <w:jc w:val="right"/>
              <w:rPr>
                <w:rFonts w:ascii="仿宋_GB2312" w:hAnsi="宋体" w:eastAsia="仿宋_GB2312" w:cs="宋体"/>
                <w:kern w:val="0"/>
                <w:sz w:val="18"/>
                <w:szCs w:val="18"/>
              </w:rPr>
            </w:pPr>
          </w:p>
        </w:tc>
      </w:tr>
      <w:tr w14:paraId="72B953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9F1A3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4BE72D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48BCC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7E34B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31.48</w:t>
            </w:r>
          </w:p>
        </w:tc>
      </w:tr>
      <w:tr w14:paraId="5965A0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BDB6B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B17938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2835DF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B97261">
            <w:pPr>
              <w:widowControl/>
              <w:spacing w:line="300" w:lineRule="exact"/>
              <w:jc w:val="right"/>
              <w:rPr>
                <w:rFonts w:ascii="仿宋_GB2312" w:hAnsi="宋体" w:eastAsia="仿宋_GB2312" w:cs="宋体"/>
                <w:kern w:val="0"/>
                <w:sz w:val="18"/>
                <w:szCs w:val="18"/>
              </w:rPr>
            </w:pPr>
          </w:p>
        </w:tc>
      </w:tr>
      <w:tr w14:paraId="68571D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DC4D1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086D042">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EF070C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24803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443.64</w:t>
            </w:r>
          </w:p>
        </w:tc>
      </w:tr>
      <w:tr w14:paraId="075235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23575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73DBCEA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29388F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F9B99C">
            <w:pPr>
              <w:widowControl/>
              <w:spacing w:line="300" w:lineRule="exact"/>
              <w:jc w:val="right"/>
              <w:rPr>
                <w:rFonts w:ascii="仿宋_GB2312" w:hAnsi="宋体" w:eastAsia="仿宋_GB2312" w:cs="宋体"/>
                <w:kern w:val="0"/>
                <w:sz w:val="18"/>
                <w:szCs w:val="18"/>
              </w:rPr>
            </w:pPr>
          </w:p>
        </w:tc>
      </w:tr>
      <w:tr w14:paraId="6FA27E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D34AB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FE7782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FA8FC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6B4E2A">
            <w:pPr>
              <w:widowControl/>
              <w:spacing w:line="300" w:lineRule="exact"/>
              <w:jc w:val="right"/>
              <w:rPr>
                <w:rFonts w:ascii="仿宋_GB2312" w:hAnsi="宋体" w:eastAsia="仿宋_GB2312" w:cs="宋体"/>
                <w:kern w:val="0"/>
                <w:sz w:val="18"/>
                <w:szCs w:val="18"/>
              </w:rPr>
            </w:pPr>
          </w:p>
        </w:tc>
      </w:tr>
      <w:tr w14:paraId="488A7E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EEB90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C3D2AF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A635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5A7014">
            <w:pPr>
              <w:widowControl/>
              <w:spacing w:line="300" w:lineRule="exact"/>
              <w:jc w:val="right"/>
              <w:rPr>
                <w:rFonts w:ascii="仿宋_GB2312" w:hAnsi="宋体" w:eastAsia="仿宋_GB2312" w:cs="宋体"/>
                <w:kern w:val="0"/>
                <w:sz w:val="18"/>
                <w:szCs w:val="18"/>
              </w:rPr>
            </w:pPr>
          </w:p>
        </w:tc>
      </w:tr>
      <w:tr w14:paraId="7E2063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2B147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3BCA34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D074F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232A74">
            <w:pPr>
              <w:widowControl/>
              <w:spacing w:line="300" w:lineRule="exact"/>
              <w:jc w:val="right"/>
              <w:rPr>
                <w:rFonts w:ascii="仿宋_GB2312" w:hAnsi="宋体" w:eastAsia="仿宋_GB2312" w:cs="宋体"/>
                <w:kern w:val="0"/>
                <w:sz w:val="18"/>
                <w:szCs w:val="18"/>
              </w:rPr>
            </w:pPr>
          </w:p>
        </w:tc>
      </w:tr>
      <w:tr w14:paraId="105974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83066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C99DD7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D1C04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C91C8E">
            <w:pPr>
              <w:widowControl/>
              <w:spacing w:line="300" w:lineRule="exact"/>
              <w:jc w:val="right"/>
              <w:rPr>
                <w:rFonts w:ascii="仿宋_GB2312" w:hAnsi="宋体" w:eastAsia="仿宋_GB2312" w:cs="宋体"/>
                <w:kern w:val="0"/>
                <w:sz w:val="18"/>
                <w:szCs w:val="18"/>
              </w:rPr>
            </w:pPr>
          </w:p>
        </w:tc>
      </w:tr>
      <w:tr w14:paraId="3A1BB9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D5BCE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CBC517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F8F20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D9AF03">
            <w:pPr>
              <w:widowControl/>
              <w:spacing w:line="300" w:lineRule="exact"/>
              <w:jc w:val="right"/>
              <w:rPr>
                <w:rFonts w:ascii="仿宋_GB2312" w:hAnsi="宋体" w:eastAsia="仿宋_GB2312" w:cs="宋体"/>
                <w:kern w:val="0"/>
                <w:sz w:val="18"/>
                <w:szCs w:val="18"/>
              </w:rPr>
            </w:pPr>
          </w:p>
        </w:tc>
      </w:tr>
      <w:tr w14:paraId="74AB56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96A24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31DB72F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AD5BE3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EF8AC5">
            <w:pPr>
              <w:widowControl/>
              <w:spacing w:line="300" w:lineRule="exact"/>
              <w:jc w:val="right"/>
              <w:rPr>
                <w:rFonts w:ascii="仿宋_GB2312" w:hAnsi="宋体" w:eastAsia="仿宋_GB2312" w:cs="宋体"/>
                <w:kern w:val="0"/>
                <w:sz w:val="18"/>
                <w:szCs w:val="18"/>
              </w:rPr>
            </w:pPr>
          </w:p>
        </w:tc>
      </w:tr>
      <w:tr w14:paraId="46EFAC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326DC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5AA679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553F9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76142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46.65</w:t>
            </w:r>
          </w:p>
        </w:tc>
      </w:tr>
      <w:tr w14:paraId="2F89F0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B6BB6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443FFDD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F8F29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7FAFDA">
            <w:pPr>
              <w:widowControl/>
              <w:spacing w:line="300" w:lineRule="exact"/>
              <w:jc w:val="right"/>
              <w:rPr>
                <w:rFonts w:ascii="仿宋_GB2312" w:hAnsi="宋体" w:eastAsia="仿宋_GB2312" w:cs="宋体"/>
                <w:kern w:val="0"/>
                <w:sz w:val="18"/>
                <w:szCs w:val="18"/>
              </w:rPr>
            </w:pPr>
          </w:p>
        </w:tc>
      </w:tr>
      <w:tr w14:paraId="26DB58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E0E6F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4097E7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44F12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E308F4">
            <w:pPr>
              <w:widowControl/>
              <w:spacing w:line="300" w:lineRule="exact"/>
              <w:jc w:val="right"/>
              <w:rPr>
                <w:rFonts w:ascii="仿宋_GB2312" w:hAnsi="宋体" w:eastAsia="仿宋_GB2312" w:cs="宋体"/>
                <w:kern w:val="0"/>
                <w:sz w:val="18"/>
                <w:szCs w:val="18"/>
              </w:rPr>
            </w:pPr>
          </w:p>
        </w:tc>
      </w:tr>
      <w:tr w14:paraId="19EED0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E0DFE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8F99F9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B6C506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564701">
            <w:pPr>
              <w:widowControl/>
              <w:spacing w:line="300" w:lineRule="exact"/>
              <w:jc w:val="right"/>
              <w:rPr>
                <w:rFonts w:ascii="仿宋_GB2312" w:hAnsi="宋体" w:eastAsia="仿宋_GB2312" w:cs="宋体"/>
                <w:kern w:val="0"/>
                <w:sz w:val="18"/>
                <w:szCs w:val="18"/>
              </w:rPr>
            </w:pPr>
          </w:p>
        </w:tc>
      </w:tr>
      <w:tr w14:paraId="377073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B9D2C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8D79D4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B9217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46351E">
            <w:pPr>
              <w:widowControl/>
              <w:spacing w:line="300" w:lineRule="exact"/>
              <w:jc w:val="right"/>
              <w:rPr>
                <w:rFonts w:ascii="仿宋_GB2312" w:hAnsi="宋体" w:eastAsia="仿宋_GB2312" w:cs="宋体"/>
                <w:kern w:val="0"/>
                <w:sz w:val="18"/>
                <w:szCs w:val="18"/>
              </w:rPr>
            </w:pPr>
          </w:p>
        </w:tc>
      </w:tr>
      <w:tr w14:paraId="268E7E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127B0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006C1D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46359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8279FC">
            <w:pPr>
              <w:widowControl/>
              <w:spacing w:line="300" w:lineRule="exact"/>
              <w:jc w:val="right"/>
              <w:rPr>
                <w:rFonts w:ascii="仿宋_GB2312" w:hAnsi="宋体" w:eastAsia="仿宋_GB2312" w:cs="宋体"/>
                <w:kern w:val="0"/>
                <w:sz w:val="18"/>
                <w:szCs w:val="18"/>
              </w:rPr>
            </w:pPr>
          </w:p>
        </w:tc>
      </w:tr>
      <w:tr w14:paraId="5D483B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A7534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532080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B6AFAD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24EA96">
            <w:pPr>
              <w:widowControl/>
              <w:spacing w:line="300" w:lineRule="exact"/>
              <w:jc w:val="right"/>
              <w:rPr>
                <w:rFonts w:ascii="仿宋_GB2312" w:hAnsi="宋体" w:eastAsia="仿宋_GB2312" w:cs="宋体"/>
                <w:kern w:val="0"/>
                <w:sz w:val="18"/>
                <w:szCs w:val="18"/>
              </w:rPr>
            </w:pPr>
          </w:p>
        </w:tc>
      </w:tr>
      <w:tr w14:paraId="1E9D5A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0E7BA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1A99D6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308C1C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FDBF37">
            <w:pPr>
              <w:widowControl/>
              <w:spacing w:line="300" w:lineRule="exact"/>
              <w:jc w:val="right"/>
              <w:rPr>
                <w:rFonts w:ascii="仿宋_GB2312" w:hAnsi="宋体" w:eastAsia="仿宋_GB2312" w:cs="宋体"/>
                <w:kern w:val="0"/>
                <w:sz w:val="18"/>
                <w:szCs w:val="18"/>
              </w:rPr>
            </w:pPr>
          </w:p>
        </w:tc>
      </w:tr>
      <w:tr w14:paraId="491E68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92949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35BD9A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B978E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5F9687">
            <w:pPr>
              <w:widowControl/>
              <w:spacing w:line="300" w:lineRule="exact"/>
              <w:jc w:val="right"/>
              <w:rPr>
                <w:rFonts w:ascii="仿宋_GB2312" w:hAnsi="宋体" w:eastAsia="仿宋_GB2312" w:cs="宋体"/>
                <w:kern w:val="0"/>
                <w:sz w:val="18"/>
                <w:szCs w:val="18"/>
              </w:rPr>
            </w:pPr>
          </w:p>
        </w:tc>
      </w:tr>
      <w:tr w14:paraId="5FA5B8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97E31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3F0325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C7070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6624FC">
            <w:pPr>
              <w:widowControl/>
              <w:spacing w:line="300" w:lineRule="exact"/>
              <w:jc w:val="right"/>
              <w:rPr>
                <w:rFonts w:ascii="仿宋_GB2312" w:hAnsi="宋体" w:eastAsia="仿宋_GB2312" w:cs="宋体"/>
                <w:kern w:val="0"/>
                <w:sz w:val="18"/>
                <w:szCs w:val="18"/>
              </w:rPr>
            </w:pPr>
          </w:p>
        </w:tc>
      </w:tr>
      <w:tr w14:paraId="547253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9B745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DCB848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A6FA3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DAEAE5">
            <w:pPr>
              <w:widowControl/>
              <w:spacing w:line="300" w:lineRule="exact"/>
              <w:jc w:val="right"/>
              <w:rPr>
                <w:rFonts w:ascii="仿宋_GB2312" w:hAnsi="宋体" w:eastAsia="仿宋_GB2312" w:cs="宋体"/>
                <w:kern w:val="0"/>
                <w:sz w:val="18"/>
                <w:szCs w:val="18"/>
              </w:rPr>
            </w:pPr>
          </w:p>
        </w:tc>
      </w:tr>
      <w:tr w14:paraId="541755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F61B5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3C84982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581.93</w:t>
            </w:r>
          </w:p>
        </w:tc>
        <w:tc>
          <w:tcPr>
            <w:tcW w:w="2693" w:type="dxa"/>
            <w:tcBorders>
              <w:top w:val="nil"/>
              <w:left w:val="nil"/>
              <w:bottom w:val="single" w:color="auto" w:sz="4" w:space="0"/>
              <w:right w:val="nil"/>
            </w:tcBorders>
            <w:shd w:val="clear" w:color="auto" w:fill="auto"/>
            <w:noWrap/>
            <w:vAlign w:val="center"/>
          </w:tcPr>
          <w:p w14:paraId="45CEC49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58072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581.93</w:t>
            </w:r>
          </w:p>
        </w:tc>
      </w:tr>
    </w:tbl>
    <w:p w14:paraId="465029F3">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E8D2FB0">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396B6EF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37B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698C0511">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编制单位：托克逊县城市管理行政执法局</w:t>
            </w:r>
          </w:p>
        </w:tc>
        <w:tc>
          <w:tcPr>
            <w:tcW w:w="3889" w:type="dxa"/>
            <w:tcBorders>
              <w:top w:val="nil"/>
              <w:left w:val="nil"/>
              <w:bottom w:val="nil"/>
              <w:right w:val="nil"/>
            </w:tcBorders>
          </w:tcPr>
          <w:p w14:paraId="3BAB3E22">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291746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424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2FDFEA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51E31F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26EC10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DEFA7D2">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E05F66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5C9F84D">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0476EA1">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F6BC2FF">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136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846115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314E9B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457C00B">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356F2B75">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04E2E998">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02827A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6F8573A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6DB1B20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5081FA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3B2DA1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F6502A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1230B1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86D7682">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A680415">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37195F0">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2791D8C7">
            <w:pPr>
              <w:rPr>
                <w:rFonts w:ascii="仿宋_GB2312" w:hAnsi="宋体" w:eastAsia="仿宋_GB2312" w:cs="宋体"/>
                <w:color w:val="000000"/>
                <w:sz w:val="20"/>
                <w:szCs w:val="20"/>
              </w:rPr>
            </w:pPr>
          </w:p>
        </w:tc>
      </w:tr>
      <w:tr w14:paraId="7A42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2A25A3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96BD96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980340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65A1604">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90B66E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60.16</w:t>
            </w:r>
          </w:p>
        </w:tc>
        <w:tc>
          <w:tcPr>
            <w:tcW w:w="1020" w:type="dxa"/>
            <w:tcBorders>
              <w:top w:val="nil"/>
              <w:left w:val="nil"/>
              <w:bottom w:val="single" w:color="auto" w:sz="4" w:space="0"/>
              <w:right w:val="single" w:color="auto" w:sz="4" w:space="0"/>
            </w:tcBorders>
            <w:shd w:val="clear" w:color="auto" w:fill="auto"/>
            <w:noWrap/>
            <w:vAlign w:val="center"/>
          </w:tcPr>
          <w:p w14:paraId="75768DE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60.16</w:t>
            </w:r>
          </w:p>
        </w:tc>
        <w:tc>
          <w:tcPr>
            <w:tcW w:w="950" w:type="dxa"/>
            <w:tcBorders>
              <w:top w:val="nil"/>
              <w:left w:val="nil"/>
              <w:bottom w:val="single" w:color="auto" w:sz="4" w:space="0"/>
              <w:right w:val="single" w:color="auto" w:sz="4" w:space="0"/>
            </w:tcBorders>
            <w:shd w:val="clear" w:color="auto" w:fill="auto"/>
            <w:noWrap/>
            <w:vAlign w:val="center"/>
          </w:tcPr>
          <w:p w14:paraId="602E60F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60.16</w:t>
            </w:r>
          </w:p>
        </w:tc>
        <w:tc>
          <w:tcPr>
            <w:tcW w:w="840" w:type="dxa"/>
            <w:tcBorders>
              <w:top w:val="nil"/>
              <w:left w:val="nil"/>
              <w:bottom w:val="single" w:color="auto" w:sz="4" w:space="0"/>
              <w:right w:val="single" w:color="auto" w:sz="4" w:space="0"/>
            </w:tcBorders>
            <w:shd w:val="clear" w:color="auto" w:fill="auto"/>
            <w:vAlign w:val="center"/>
          </w:tcPr>
          <w:p w14:paraId="6E4A7E0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D1C96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276B6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C4F134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A23BC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DBACE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885574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717F7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3458DE">
            <w:pPr>
              <w:jc w:val="left"/>
              <w:rPr>
                <w:rFonts w:ascii="仿宋_GB2312" w:hAnsi="宋体" w:eastAsia="仿宋_GB2312" w:cs="宋体"/>
                <w:b/>
                <w:color w:val="000000"/>
                <w:sz w:val="18"/>
                <w:szCs w:val="18"/>
              </w:rPr>
            </w:pPr>
          </w:p>
        </w:tc>
      </w:tr>
      <w:tr w14:paraId="103E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DBE84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C6C02BA">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6B1863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376D481">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0C3419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60.16</w:t>
            </w:r>
          </w:p>
        </w:tc>
        <w:tc>
          <w:tcPr>
            <w:tcW w:w="1020" w:type="dxa"/>
            <w:tcBorders>
              <w:top w:val="nil"/>
              <w:left w:val="nil"/>
              <w:bottom w:val="single" w:color="auto" w:sz="4" w:space="0"/>
              <w:right w:val="single" w:color="auto" w:sz="4" w:space="0"/>
            </w:tcBorders>
            <w:shd w:val="clear" w:color="auto" w:fill="auto"/>
            <w:noWrap/>
            <w:vAlign w:val="center"/>
          </w:tcPr>
          <w:p w14:paraId="4DB8FB7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60.16</w:t>
            </w:r>
          </w:p>
        </w:tc>
        <w:tc>
          <w:tcPr>
            <w:tcW w:w="950" w:type="dxa"/>
            <w:tcBorders>
              <w:top w:val="nil"/>
              <w:left w:val="nil"/>
              <w:bottom w:val="single" w:color="auto" w:sz="4" w:space="0"/>
              <w:right w:val="single" w:color="auto" w:sz="4" w:space="0"/>
            </w:tcBorders>
            <w:shd w:val="clear" w:color="auto" w:fill="auto"/>
            <w:noWrap/>
            <w:vAlign w:val="center"/>
          </w:tcPr>
          <w:p w14:paraId="4C94502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60.16</w:t>
            </w:r>
          </w:p>
        </w:tc>
        <w:tc>
          <w:tcPr>
            <w:tcW w:w="840" w:type="dxa"/>
            <w:tcBorders>
              <w:top w:val="nil"/>
              <w:left w:val="nil"/>
              <w:bottom w:val="single" w:color="auto" w:sz="4" w:space="0"/>
              <w:right w:val="single" w:color="auto" w:sz="4" w:space="0"/>
            </w:tcBorders>
            <w:shd w:val="clear" w:color="auto" w:fill="auto"/>
            <w:vAlign w:val="center"/>
          </w:tcPr>
          <w:p w14:paraId="70D5053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372A7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65C6C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D87206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F1CE2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7F833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DAB4C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55BBD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D13EB84">
            <w:pPr>
              <w:jc w:val="left"/>
              <w:rPr>
                <w:rFonts w:ascii="仿宋_GB2312" w:hAnsi="宋体" w:eastAsia="仿宋_GB2312" w:cs="宋体"/>
                <w:b/>
                <w:color w:val="000000"/>
                <w:sz w:val="18"/>
                <w:szCs w:val="18"/>
              </w:rPr>
            </w:pPr>
          </w:p>
        </w:tc>
      </w:tr>
      <w:tr w14:paraId="617B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1FA827">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882B655">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999D6BB">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DCFCDCE">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481713B4">
            <w:pPr>
              <w:jc w:val="right"/>
              <w:rPr>
                <w:rFonts w:ascii="仿宋_GB2312" w:hAnsi="宋体" w:eastAsia="仿宋_GB2312" w:cs="宋体"/>
                <w:color w:val="000000"/>
                <w:sz w:val="18"/>
                <w:szCs w:val="18"/>
              </w:rPr>
            </w:pPr>
            <w:r>
              <w:rPr>
                <w:rFonts w:hint="eastAsia" w:ascii="仿宋_GB2312" w:eastAsia="仿宋_GB2312"/>
                <w:color w:val="000000"/>
                <w:sz w:val="18"/>
                <w:szCs w:val="18"/>
              </w:rPr>
              <w:t>1.88</w:t>
            </w:r>
          </w:p>
        </w:tc>
        <w:tc>
          <w:tcPr>
            <w:tcW w:w="1020" w:type="dxa"/>
            <w:tcBorders>
              <w:top w:val="nil"/>
              <w:left w:val="nil"/>
              <w:bottom w:val="single" w:color="auto" w:sz="4" w:space="0"/>
              <w:right w:val="single" w:color="auto" w:sz="4" w:space="0"/>
            </w:tcBorders>
            <w:shd w:val="clear" w:color="auto" w:fill="auto"/>
            <w:noWrap/>
            <w:vAlign w:val="center"/>
          </w:tcPr>
          <w:p w14:paraId="385BBF40">
            <w:pPr>
              <w:jc w:val="right"/>
              <w:rPr>
                <w:rFonts w:ascii="仿宋_GB2312" w:hAnsi="宋体" w:eastAsia="仿宋_GB2312" w:cs="宋体"/>
                <w:color w:val="000000"/>
                <w:sz w:val="18"/>
                <w:szCs w:val="18"/>
              </w:rPr>
            </w:pPr>
            <w:r>
              <w:rPr>
                <w:rFonts w:hint="eastAsia" w:ascii="仿宋_GB2312" w:eastAsia="仿宋_GB2312"/>
                <w:color w:val="000000"/>
                <w:sz w:val="18"/>
                <w:szCs w:val="18"/>
              </w:rPr>
              <w:t>1.88</w:t>
            </w:r>
          </w:p>
        </w:tc>
        <w:tc>
          <w:tcPr>
            <w:tcW w:w="950" w:type="dxa"/>
            <w:tcBorders>
              <w:top w:val="nil"/>
              <w:left w:val="nil"/>
              <w:bottom w:val="single" w:color="auto" w:sz="4" w:space="0"/>
              <w:right w:val="single" w:color="auto" w:sz="4" w:space="0"/>
            </w:tcBorders>
            <w:shd w:val="clear" w:color="auto" w:fill="auto"/>
            <w:noWrap/>
            <w:vAlign w:val="center"/>
          </w:tcPr>
          <w:p w14:paraId="32C4D271">
            <w:pPr>
              <w:jc w:val="right"/>
              <w:rPr>
                <w:rFonts w:ascii="仿宋_GB2312" w:hAnsi="宋体" w:eastAsia="仿宋_GB2312" w:cs="宋体"/>
                <w:color w:val="000000"/>
                <w:sz w:val="18"/>
                <w:szCs w:val="18"/>
              </w:rPr>
            </w:pPr>
            <w:r>
              <w:rPr>
                <w:rFonts w:hint="eastAsia" w:ascii="仿宋_GB2312" w:eastAsia="仿宋_GB2312"/>
                <w:color w:val="000000"/>
                <w:sz w:val="18"/>
                <w:szCs w:val="18"/>
              </w:rPr>
              <w:t>1.88</w:t>
            </w:r>
          </w:p>
        </w:tc>
        <w:tc>
          <w:tcPr>
            <w:tcW w:w="840" w:type="dxa"/>
            <w:tcBorders>
              <w:top w:val="nil"/>
              <w:left w:val="nil"/>
              <w:bottom w:val="single" w:color="auto" w:sz="4" w:space="0"/>
              <w:right w:val="single" w:color="auto" w:sz="4" w:space="0"/>
            </w:tcBorders>
            <w:shd w:val="clear" w:color="auto" w:fill="auto"/>
            <w:vAlign w:val="center"/>
          </w:tcPr>
          <w:p w14:paraId="43CA0AD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0FF45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1D739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E8345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2D725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D88EB1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AFCFF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CACF7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86B931">
            <w:pPr>
              <w:jc w:val="left"/>
              <w:rPr>
                <w:rFonts w:ascii="仿宋_GB2312" w:hAnsi="宋体" w:eastAsia="仿宋_GB2312" w:cs="宋体"/>
                <w:color w:val="000000"/>
                <w:sz w:val="18"/>
                <w:szCs w:val="18"/>
              </w:rPr>
            </w:pPr>
          </w:p>
        </w:tc>
      </w:tr>
      <w:tr w14:paraId="5B5A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1F5E31A">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1162C18">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AA671C8">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E67D00F">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7FA5B772">
            <w:pPr>
              <w:jc w:val="right"/>
              <w:rPr>
                <w:rFonts w:ascii="仿宋_GB2312" w:hAnsi="宋体" w:eastAsia="仿宋_GB2312" w:cs="宋体"/>
                <w:color w:val="000000"/>
                <w:sz w:val="18"/>
                <w:szCs w:val="18"/>
              </w:rPr>
            </w:pPr>
            <w:r>
              <w:rPr>
                <w:rFonts w:hint="eastAsia" w:ascii="仿宋_GB2312" w:eastAsia="仿宋_GB2312"/>
                <w:color w:val="000000"/>
                <w:sz w:val="18"/>
                <w:szCs w:val="18"/>
              </w:rPr>
              <w:t>58.28</w:t>
            </w:r>
          </w:p>
        </w:tc>
        <w:tc>
          <w:tcPr>
            <w:tcW w:w="1020" w:type="dxa"/>
            <w:tcBorders>
              <w:top w:val="nil"/>
              <w:left w:val="nil"/>
              <w:bottom w:val="single" w:color="auto" w:sz="4" w:space="0"/>
              <w:right w:val="single" w:color="auto" w:sz="4" w:space="0"/>
            </w:tcBorders>
            <w:shd w:val="clear" w:color="auto" w:fill="auto"/>
            <w:noWrap/>
            <w:vAlign w:val="center"/>
          </w:tcPr>
          <w:p w14:paraId="137B951D">
            <w:pPr>
              <w:jc w:val="right"/>
              <w:rPr>
                <w:rFonts w:ascii="仿宋_GB2312" w:hAnsi="宋体" w:eastAsia="仿宋_GB2312" w:cs="宋体"/>
                <w:color w:val="000000"/>
                <w:sz w:val="18"/>
                <w:szCs w:val="18"/>
              </w:rPr>
            </w:pPr>
            <w:r>
              <w:rPr>
                <w:rFonts w:hint="eastAsia" w:ascii="仿宋_GB2312" w:eastAsia="仿宋_GB2312"/>
                <w:color w:val="000000"/>
                <w:sz w:val="18"/>
                <w:szCs w:val="18"/>
              </w:rPr>
              <w:t>58.28</w:t>
            </w:r>
          </w:p>
        </w:tc>
        <w:tc>
          <w:tcPr>
            <w:tcW w:w="950" w:type="dxa"/>
            <w:tcBorders>
              <w:top w:val="nil"/>
              <w:left w:val="nil"/>
              <w:bottom w:val="single" w:color="auto" w:sz="4" w:space="0"/>
              <w:right w:val="single" w:color="auto" w:sz="4" w:space="0"/>
            </w:tcBorders>
            <w:shd w:val="clear" w:color="auto" w:fill="auto"/>
            <w:noWrap/>
            <w:vAlign w:val="center"/>
          </w:tcPr>
          <w:p w14:paraId="07144764">
            <w:pPr>
              <w:jc w:val="right"/>
              <w:rPr>
                <w:rFonts w:ascii="仿宋_GB2312" w:hAnsi="宋体" w:eastAsia="仿宋_GB2312" w:cs="宋体"/>
                <w:color w:val="000000"/>
                <w:sz w:val="18"/>
                <w:szCs w:val="18"/>
              </w:rPr>
            </w:pPr>
            <w:r>
              <w:rPr>
                <w:rFonts w:hint="eastAsia" w:ascii="仿宋_GB2312" w:eastAsia="仿宋_GB2312"/>
                <w:color w:val="000000"/>
                <w:sz w:val="18"/>
                <w:szCs w:val="18"/>
              </w:rPr>
              <w:t>58.28</w:t>
            </w:r>
          </w:p>
        </w:tc>
        <w:tc>
          <w:tcPr>
            <w:tcW w:w="840" w:type="dxa"/>
            <w:tcBorders>
              <w:top w:val="nil"/>
              <w:left w:val="nil"/>
              <w:bottom w:val="single" w:color="auto" w:sz="4" w:space="0"/>
              <w:right w:val="single" w:color="auto" w:sz="4" w:space="0"/>
            </w:tcBorders>
            <w:shd w:val="clear" w:color="auto" w:fill="auto"/>
            <w:vAlign w:val="center"/>
          </w:tcPr>
          <w:p w14:paraId="3003703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F5B4B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23BC0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CF1650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BDD3D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4752AE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FBACE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251F4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A2E4002">
            <w:pPr>
              <w:jc w:val="left"/>
              <w:rPr>
                <w:rFonts w:ascii="仿宋_GB2312" w:hAnsi="宋体" w:eastAsia="仿宋_GB2312" w:cs="宋体"/>
                <w:color w:val="000000"/>
                <w:sz w:val="18"/>
                <w:szCs w:val="18"/>
              </w:rPr>
            </w:pPr>
          </w:p>
        </w:tc>
      </w:tr>
      <w:tr w14:paraId="3ED6D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6D945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BE0E73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E12C40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0F73055">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56062D6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31.48</w:t>
            </w:r>
          </w:p>
        </w:tc>
        <w:tc>
          <w:tcPr>
            <w:tcW w:w="1020" w:type="dxa"/>
            <w:tcBorders>
              <w:top w:val="nil"/>
              <w:left w:val="nil"/>
              <w:bottom w:val="single" w:color="auto" w:sz="4" w:space="0"/>
              <w:right w:val="single" w:color="auto" w:sz="4" w:space="0"/>
            </w:tcBorders>
            <w:shd w:val="clear" w:color="auto" w:fill="auto"/>
            <w:noWrap/>
            <w:vAlign w:val="center"/>
          </w:tcPr>
          <w:p w14:paraId="4607CFD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31.48</w:t>
            </w:r>
          </w:p>
        </w:tc>
        <w:tc>
          <w:tcPr>
            <w:tcW w:w="950" w:type="dxa"/>
            <w:tcBorders>
              <w:top w:val="nil"/>
              <w:left w:val="nil"/>
              <w:bottom w:val="single" w:color="auto" w:sz="4" w:space="0"/>
              <w:right w:val="single" w:color="auto" w:sz="4" w:space="0"/>
            </w:tcBorders>
            <w:shd w:val="clear" w:color="auto" w:fill="auto"/>
            <w:noWrap/>
            <w:vAlign w:val="center"/>
          </w:tcPr>
          <w:p w14:paraId="34BDFAC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31.48</w:t>
            </w:r>
          </w:p>
        </w:tc>
        <w:tc>
          <w:tcPr>
            <w:tcW w:w="840" w:type="dxa"/>
            <w:tcBorders>
              <w:top w:val="nil"/>
              <w:left w:val="nil"/>
              <w:bottom w:val="single" w:color="auto" w:sz="4" w:space="0"/>
              <w:right w:val="single" w:color="auto" w:sz="4" w:space="0"/>
            </w:tcBorders>
            <w:shd w:val="clear" w:color="auto" w:fill="auto"/>
            <w:vAlign w:val="center"/>
          </w:tcPr>
          <w:p w14:paraId="774B2FB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723D8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AF007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B0C2D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2ECEF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1C71AD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5CC77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5E51D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7684F0">
            <w:pPr>
              <w:jc w:val="left"/>
              <w:rPr>
                <w:rFonts w:ascii="仿宋_GB2312" w:hAnsi="宋体" w:eastAsia="仿宋_GB2312" w:cs="宋体"/>
                <w:b/>
                <w:color w:val="000000"/>
                <w:sz w:val="18"/>
                <w:szCs w:val="18"/>
              </w:rPr>
            </w:pPr>
          </w:p>
        </w:tc>
      </w:tr>
      <w:tr w14:paraId="7B11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28DA0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4404071">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FF4EDF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25AF2ED">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56265D2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31.48</w:t>
            </w:r>
          </w:p>
        </w:tc>
        <w:tc>
          <w:tcPr>
            <w:tcW w:w="1020" w:type="dxa"/>
            <w:tcBorders>
              <w:top w:val="nil"/>
              <w:left w:val="nil"/>
              <w:bottom w:val="single" w:color="auto" w:sz="4" w:space="0"/>
              <w:right w:val="single" w:color="auto" w:sz="4" w:space="0"/>
            </w:tcBorders>
            <w:shd w:val="clear" w:color="auto" w:fill="auto"/>
            <w:noWrap/>
            <w:vAlign w:val="center"/>
          </w:tcPr>
          <w:p w14:paraId="18D00F4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31.48</w:t>
            </w:r>
          </w:p>
        </w:tc>
        <w:tc>
          <w:tcPr>
            <w:tcW w:w="950" w:type="dxa"/>
            <w:tcBorders>
              <w:top w:val="nil"/>
              <w:left w:val="nil"/>
              <w:bottom w:val="single" w:color="auto" w:sz="4" w:space="0"/>
              <w:right w:val="single" w:color="auto" w:sz="4" w:space="0"/>
            </w:tcBorders>
            <w:shd w:val="clear" w:color="auto" w:fill="auto"/>
            <w:noWrap/>
            <w:vAlign w:val="center"/>
          </w:tcPr>
          <w:p w14:paraId="00E6476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31.48</w:t>
            </w:r>
          </w:p>
        </w:tc>
        <w:tc>
          <w:tcPr>
            <w:tcW w:w="840" w:type="dxa"/>
            <w:tcBorders>
              <w:top w:val="nil"/>
              <w:left w:val="nil"/>
              <w:bottom w:val="single" w:color="auto" w:sz="4" w:space="0"/>
              <w:right w:val="single" w:color="auto" w:sz="4" w:space="0"/>
            </w:tcBorders>
            <w:shd w:val="clear" w:color="auto" w:fill="auto"/>
            <w:vAlign w:val="center"/>
          </w:tcPr>
          <w:p w14:paraId="1D4CCCA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54AF1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CCD03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15CB68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D3CB8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34A25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243927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57541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2420DA3">
            <w:pPr>
              <w:jc w:val="left"/>
              <w:rPr>
                <w:rFonts w:ascii="仿宋_GB2312" w:hAnsi="宋体" w:eastAsia="仿宋_GB2312" w:cs="宋体"/>
                <w:b/>
                <w:color w:val="000000"/>
                <w:sz w:val="18"/>
                <w:szCs w:val="18"/>
              </w:rPr>
            </w:pPr>
          </w:p>
        </w:tc>
      </w:tr>
      <w:tr w14:paraId="791CC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0F1C79">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DC442EC">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48200A">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3020457">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4F6D35E0">
            <w:pPr>
              <w:jc w:val="right"/>
              <w:rPr>
                <w:rFonts w:ascii="仿宋_GB2312" w:hAnsi="宋体" w:eastAsia="仿宋_GB2312" w:cs="宋体"/>
                <w:color w:val="000000"/>
                <w:sz w:val="18"/>
                <w:szCs w:val="18"/>
              </w:rPr>
            </w:pPr>
            <w:r>
              <w:rPr>
                <w:rFonts w:hint="eastAsia" w:ascii="仿宋_GB2312" w:eastAsia="仿宋_GB2312"/>
                <w:color w:val="000000"/>
                <w:sz w:val="18"/>
                <w:szCs w:val="18"/>
              </w:rPr>
              <w:t>24.74</w:t>
            </w:r>
          </w:p>
        </w:tc>
        <w:tc>
          <w:tcPr>
            <w:tcW w:w="1020" w:type="dxa"/>
            <w:tcBorders>
              <w:top w:val="nil"/>
              <w:left w:val="nil"/>
              <w:bottom w:val="single" w:color="auto" w:sz="4" w:space="0"/>
              <w:right w:val="single" w:color="auto" w:sz="4" w:space="0"/>
            </w:tcBorders>
            <w:shd w:val="clear" w:color="auto" w:fill="auto"/>
            <w:noWrap/>
            <w:vAlign w:val="center"/>
          </w:tcPr>
          <w:p w14:paraId="2BB8BC07">
            <w:pPr>
              <w:jc w:val="right"/>
              <w:rPr>
                <w:rFonts w:ascii="仿宋_GB2312" w:hAnsi="宋体" w:eastAsia="仿宋_GB2312" w:cs="宋体"/>
                <w:color w:val="000000"/>
                <w:sz w:val="18"/>
                <w:szCs w:val="18"/>
              </w:rPr>
            </w:pPr>
            <w:r>
              <w:rPr>
                <w:rFonts w:hint="eastAsia" w:ascii="仿宋_GB2312" w:eastAsia="仿宋_GB2312"/>
                <w:color w:val="000000"/>
                <w:sz w:val="18"/>
                <w:szCs w:val="18"/>
              </w:rPr>
              <w:t>24.74</w:t>
            </w:r>
          </w:p>
        </w:tc>
        <w:tc>
          <w:tcPr>
            <w:tcW w:w="950" w:type="dxa"/>
            <w:tcBorders>
              <w:top w:val="nil"/>
              <w:left w:val="nil"/>
              <w:bottom w:val="single" w:color="auto" w:sz="4" w:space="0"/>
              <w:right w:val="single" w:color="auto" w:sz="4" w:space="0"/>
            </w:tcBorders>
            <w:shd w:val="clear" w:color="auto" w:fill="auto"/>
            <w:noWrap/>
            <w:vAlign w:val="center"/>
          </w:tcPr>
          <w:p w14:paraId="6912105D">
            <w:pPr>
              <w:jc w:val="right"/>
              <w:rPr>
                <w:rFonts w:ascii="仿宋_GB2312" w:hAnsi="宋体" w:eastAsia="仿宋_GB2312" w:cs="宋体"/>
                <w:color w:val="000000"/>
                <w:sz w:val="18"/>
                <w:szCs w:val="18"/>
              </w:rPr>
            </w:pPr>
            <w:r>
              <w:rPr>
                <w:rFonts w:hint="eastAsia" w:ascii="仿宋_GB2312" w:eastAsia="仿宋_GB2312"/>
                <w:color w:val="000000"/>
                <w:sz w:val="18"/>
                <w:szCs w:val="18"/>
              </w:rPr>
              <w:t>24.74</w:t>
            </w:r>
          </w:p>
        </w:tc>
        <w:tc>
          <w:tcPr>
            <w:tcW w:w="840" w:type="dxa"/>
            <w:tcBorders>
              <w:top w:val="nil"/>
              <w:left w:val="nil"/>
              <w:bottom w:val="single" w:color="auto" w:sz="4" w:space="0"/>
              <w:right w:val="single" w:color="auto" w:sz="4" w:space="0"/>
            </w:tcBorders>
            <w:shd w:val="clear" w:color="auto" w:fill="auto"/>
            <w:vAlign w:val="center"/>
          </w:tcPr>
          <w:p w14:paraId="750AA5F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8EAB7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548B8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79CD0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BC541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F31DE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1CEB9B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B7DEC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2E93ED8">
            <w:pPr>
              <w:jc w:val="left"/>
              <w:rPr>
                <w:rFonts w:ascii="仿宋_GB2312" w:hAnsi="宋体" w:eastAsia="仿宋_GB2312" w:cs="宋体"/>
                <w:color w:val="000000"/>
                <w:sz w:val="18"/>
                <w:szCs w:val="18"/>
              </w:rPr>
            </w:pPr>
          </w:p>
        </w:tc>
      </w:tr>
      <w:tr w14:paraId="5A1A0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447145">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9BA5D61">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D9D08A3">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2C612A1C">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2699464C">
            <w:pPr>
              <w:jc w:val="right"/>
              <w:rPr>
                <w:rFonts w:ascii="仿宋_GB2312" w:hAnsi="宋体" w:eastAsia="仿宋_GB2312" w:cs="宋体"/>
                <w:color w:val="000000"/>
                <w:sz w:val="18"/>
                <w:szCs w:val="18"/>
              </w:rPr>
            </w:pPr>
            <w:r>
              <w:rPr>
                <w:rFonts w:hint="eastAsia" w:ascii="仿宋_GB2312" w:eastAsia="仿宋_GB2312"/>
                <w:color w:val="000000"/>
                <w:sz w:val="18"/>
                <w:szCs w:val="18"/>
              </w:rPr>
              <w:t>6.74</w:t>
            </w:r>
          </w:p>
        </w:tc>
        <w:tc>
          <w:tcPr>
            <w:tcW w:w="1020" w:type="dxa"/>
            <w:tcBorders>
              <w:top w:val="nil"/>
              <w:left w:val="nil"/>
              <w:bottom w:val="single" w:color="auto" w:sz="4" w:space="0"/>
              <w:right w:val="single" w:color="auto" w:sz="4" w:space="0"/>
            </w:tcBorders>
            <w:shd w:val="clear" w:color="auto" w:fill="auto"/>
            <w:noWrap/>
            <w:vAlign w:val="center"/>
          </w:tcPr>
          <w:p w14:paraId="612A8815">
            <w:pPr>
              <w:jc w:val="right"/>
              <w:rPr>
                <w:rFonts w:ascii="仿宋_GB2312" w:hAnsi="宋体" w:eastAsia="仿宋_GB2312" w:cs="宋体"/>
                <w:color w:val="000000"/>
                <w:sz w:val="18"/>
                <w:szCs w:val="18"/>
              </w:rPr>
            </w:pPr>
            <w:r>
              <w:rPr>
                <w:rFonts w:hint="eastAsia" w:ascii="仿宋_GB2312" w:eastAsia="仿宋_GB2312"/>
                <w:color w:val="000000"/>
                <w:sz w:val="18"/>
                <w:szCs w:val="18"/>
              </w:rPr>
              <w:t>6.74</w:t>
            </w:r>
          </w:p>
        </w:tc>
        <w:tc>
          <w:tcPr>
            <w:tcW w:w="950" w:type="dxa"/>
            <w:tcBorders>
              <w:top w:val="nil"/>
              <w:left w:val="nil"/>
              <w:bottom w:val="single" w:color="auto" w:sz="4" w:space="0"/>
              <w:right w:val="single" w:color="auto" w:sz="4" w:space="0"/>
            </w:tcBorders>
            <w:shd w:val="clear" w:color="auto" w:fill="auto"/>
            <w:noWrap/>
            <w:vAlign w:val="center"/>
          </w:tcPr>
          <w:p w14:paraId="37B3697E">
            <w:pPr>
              <w:jc w:val="right"/>
              <w:rPr>
                <w:rFonts w:ascii="仿宋_GB2312" w:hAnsi="宋体" w:eastAsia="仿宋_GB2312" w:cs="宋体"/>
                <w:color w:val="000000"/>
                <w:sz w:val="18"/>
                <w:szCs w:val="18"/>
              </w:rPr>
            </w:pPr>
            <w:r>
              <w:rPr>
                <w:rFonts w:hint="eastAsia" w:ascii="仿宋_GB2312" w:eastAsia="仿宋_GB2312"/>
                <w:color w:val="000000"/>
                <w:sz w:val="18"/>
                <w:szCs w:val="18"/>
              </w:rPr>
              <w:t>6.74</w:t>
            </w:r>
          </w:p>
        </w:tc>
        <w:tc>
          <w:tcPr>
            <w:tcW w:w="840" w:type="dxa"/>
            <w:tcBorders>
              <w:top w:val="nil"/>
              <w:left w:val="nil"/>
              <w:bottom w:val="single" w:color="auto" w:sz="4" w:space="0"/>
              <w:right w:val="single" w:color="auto" w:sz="4" w:space="0"/>
            </w:tcBorders>
            <w:shd w:val="clear" w:color="auto" w:fill="auto"/>
            <w:vAlign w:val="center"/>
          </w:tcPr>
          <w:p w14:paraId="78E2D4C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098D2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78766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663C6A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C7ED9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F1E72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3CEF2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B0536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27DAB1A">
            <w:pPr>
              <w:jc w:val="left"/>
              <w:rPr>
                <w:rFonts w:ascii="仿宋_GB2312" w:hAnsi="宋体" w:eastAsia="仿宋_GB2312" w:cs="宋体"/>
                <w:color w:val="000000"/>
                <w:sz w:val="18"/>
                <w:szCs w:val="18"/>
              </w:rPr>
            </w:pPr>
          </w:p>
        </w:tc>
      </w:tr>
      <w:tr w14:paraId="2A3D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6D834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0B5170E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65971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A628EF9">
            <w:pPr>
              <w:jc w:val="left"/>
              <w:rPr>
                <w:rFonts w:ascii="仿宋_GB2312" w:hAnsi="宋体" w:eastAsia="仿宋_GB2312" w:cs="宋体"/>
                <w:b/>
                <w:color w:val="000000"/>
                <w:sz w:val="18"/>
                <w:szCs w:val="18"/>
              </w:rPr>
            </w:pPr>
            <w:r>
              <w:rPr>
                <w:rFonts w:hint="eastAsia" w:ascii="仿宋_GB2312" w:eastAsia="仿宋_GB2312"/>
                <w:b/>
                <w:color w:val="000000"/>
                <w:sz w:val="18"/>
                <w:szCs w:val="18"/>
              </w:rPr>
              <w:t>城乡社区支出</w:t>
            </w:r>
          </w:p>
        </w:tc>
        <w:tc>
          <w:tcPr>
            <w:tcW w:w="1010" w:type="dxa"/>
            <w:tcBorders>
              <w:top w:val="nil"/>
              <w:left w:val="nil"/>
              <w:bottom w:val="single" w:color="auto" w:sz="4" w:space="0"/>
              <w:right w:val="single" w:color="auto" w:sz="4" w:space="0"/>
            </w:tcBorders>
            <w:shd w:val="clear" w:color="auto" w:fill="auto"/>
            <w:noWrap/>
            <w:vAlign w:val="center"/>
          </w:tcPr>
          <w:p w14:paraId="2213A7B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443.64</w:t>
            </w:r>
          </w:p>
        </w:tc>
        <w:tc>
          <w:tcPr>
            <w:tcW w:w="1020" w:type="dxa"/>
            <w:tcBorders>
              <w:top w:val="nil"/>
              <w:left w:val="nil"/>
              <w:bottom w:val="single" w:color="auto" w:sz="4" w:space="0"/>
              <w:right w:val="single" w:color="auto" w:sz="4" w:space="0"/>
            </w:tcBorders>
            <w:shd w:val="clear" w:color="auto" w:fill="auto"/>
            <w:noWrap/>
            <w:vAlign w:val="center"/>
          </w:tcPr>
          <w:p w14:paraId="67161FB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443.64</w:t>
            </w:r>
          </w:p>
        </w:tc>
        <w:tc>
          <w:tcPr>
            <w:tcW w:w="950" w:type="dxa"/>
            <w:tcBorders>
              <w:top w:val="nil"/>
              <w:left w:val="nil"/>
              <w:bottom w:val="single" w:color="auto" w:sz="4" w:space="0"/>
              <w:right w:val="single" w:color="auto" w:sz="4" w:space="0"/>
            </w:tcBorders>
            <w:shd w:val="clear" w:color="auto" w:fill="auto"/>
            <w:noWrap/>
            <w:vAlign w:val="center"/>
          </w:tcPr>
          <w:p w14:paraId="56CAF86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443.64</w:t>
            </w:r>
          </w:p>
        </w:tc>
        <w:tc>
          <w:tcPr>
            <w:tcW w:w="840" w:type="dxa"/>
            <w:tcBorders>
              <w:top w:val="nil"/>
              <w:left w:val="nil"/>
              <w:bottom w:val="single" w:color="auto" w:sz="4" w:space="0"/>
              <w:right w:val="single" w:color="auto" w:sz="4" w:space="0"/>
            </w:tcBorders>
            <w:shd w:val="clear" w:color="auto" w:fill="auto"/>
            <w:vAlign w:val="center"/>
          </w:tcPr>
          <w:p w14:paraId="43A89A9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3EEFB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7F120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E45D0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D0D8D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1C668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965DD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9B43F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8C5246">
            <w:pPr>
              <w:jc w:val="left"/>
              <w:rPr>
                <w:rFonts w:ascii="仿宋_GB2312" w:hAnsi="宋体" w:eastAsia="仿宋_GB2312" w:cs="宋体"/>
                <w:b/>
                <w:color w:val="000000"/>
                <w:sz w:val="18"/>
                <w:szCs w:val="18"/>
              </w:rPr>
            </w:pPr>
          </w:p>
        </w:tc>
      </w:tr>
      <w:tr w14:paraId="25720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1846E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6C64E40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58CF81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17A8C9">
            <w:pPr>
              <w:jc w:val="left"/>
              <w:rPr>
                <w:rFonts w:ascii="仿宋_GB2312" w:hAnsi="宋体" w:eastAsia="仿宋_GB2312" w:cs="宋体"/>
                <w:b/>
                <w:color w:val="000000"/>
                <w:sz w:val="18"/>
                <w:szCs w:val="18"/>
              </w:rPr>
            </w:pPr>
            <w:r>
              <w:rPr>
                <w:rFonts w:hint="eastAsia" w:ascii="仿宋_GB2312" w:eastAsia="仿宋_GB2312"/>
                <w:b/>
                <w:color w:val="000000"/>
                <w:sz w:val="18"/>
                <w:szCs w:val="18"/>
              </w:rPr>
              <w:t>城乡社区管理事务</w:t>
            </w:r>
          </w:p>
        </w:tc>
        <w:tc>
          <w:tcPr>
            <w:tcW w:w="1010" w:type="dxa"/>
            <w:tcBorders>
              <w:top w:val="nil"/>
              <w:left w:val="nil"/>
              <w:bottom w:val="single" w:color="auto" w:sz="4" w:space="0"/>
              <w:right w:val="single" w:color="auto" w:sz="4" w:space="0"/>
            </w:tcBorders>
            <w:shd w:val="clear" w:color="auto" w:fill="auto"/>
            <w:noWrap/>
            <w:vAlign w:val="center"/>
          </w:tcPr>
          <w:p w14:paraId="72B2F3A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443.64</w:t>
            </w:r>
          </w:p>
        </w:tc>
        <w:tc>
          <w:tcPr>
            <w:tcW w:w="1020" w:type="dxa"/>
            <w:tcBorders>
              <w:top w:val="nil"/>
              <w:left w:val="nil"/>
              <w:bottom w:val="single" w:color="auto" w:sz="4" w:space="0"/>
              <w:right w:val="single" w:color="auto" w:sz="4" w:space="0"/>
            </w:tcBorders>
            <w:shd w:val="clear" w:color="auto" w:fill="auto"/>
            <w:noWrap/>
            <w:vAlign w:val="center"/>
          </w:tcPr>
          <w:p w14:paraId="563AE05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443.64</w:t>
            </w:r>
          </w:p>
        </w:tc>
        <w:tc>
          <w:tcPr>
            <w:tcW w:w="950" w:type="dxa"/>
            <w:tcBorders>
              <w:top w:val="nil"/>
              <w:left w:val="nil"/>
              <w:bottom w:val="single" w:color="auto" w:sz="4" w:space="0"/>
              <w:right w:val="single" w:color="auto" w:sz="4" w:space="0"/>
            </w:tcBorders>
            <w:shd w:val="clear" w:color="auto" w:fill="auto"/>
            <w:noWrap/>
            <w:vAlign w:val="center"/>
          </w:tcPr>
          <w:p w14:paraId="2BBDD90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443.64</w:t>
            </w:r>
          </w:p>
        </w:tc>
        <w:tc>
          <w:tcPr>
            <w:tcW w:w="840" w:type="dxa"/>
            <w:tcBorders>
              <w:top w:val="nil"/>
              <w:left w:val="nil"/>
              <w:bottom w:val="single" w:color="auto" w:sz="4" w:space="0"/>
              <w:right w:val="single" w:color="auto" w:sz="4" w:space="0"/>
            </w:tcBorders>
            <w:shd w:val="clear" w:color="auto" w:fill="auto"/>
            <w:vAlign w:val="center"/>
          </w:tcPr>
          <w:p w14:paraId="2D3ABBF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49492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87F18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14A714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E8C6C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1F72A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7F31C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A54FB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BEF468A">
            <w:pPr>
              <w:jc w:val="left"/>
              <w:rPr>
                <w:rFonts w:ascii="仿宋_GB2312" w:hAnsi="宋体" w:eastAsia="仿宋_GB2312" w:cs="宋体"/>
                <w:b/>
                <w:color w:val="000000"/>
                <w:sz w:val="18"/>
                <w:szCs w:val="18"/>
              </w:rPr>
            </w:pPr>
          </w:p>
        </w:tc>
      </w:tr>
      <w:tr w14:paraId="1B2F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37E923">
            <w:pPr>
              <w:jc w:val="left"/>
              <w:rPr>
                <w:rFonts w:ascii="仿宋_GB2312" w:hAnsi="宋体" w:eastAsia="仿宋_GB2312" w:cs="宋体"/>
                <w:color w:val="000000"/>
                <w:sz w:val="18"/>
                <w:szCs w:val="18"/>
              </w:rPr>
            </w:pPr>
            <w:r>
              <w:rPr>
                <w:rFonts w:hint="eastAsia" w:ascii="仿宋_GB2312" w:eastAsia="仿宋_GB2312"/>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55F7A66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8B78A39">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43E6726">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790810B7">
            <w:pPr>
              <w:jc w:val="right"/>
              <w:rPr>
                <w:rFonts w:ascii="仿宋_GB2312" w:hAnsi="宋体" w:eastAsia="仿宋_GB2312" w:cs="宋体"/>
                <w:color w:val="000000"/>
                <w:sz w:val="18"/>
                <w:szCs w:val="18"/>
              </w:rPr>
            </w:pPr>
            <w:r>
              <w:rPr>
                <w:rFonts w:hint="eastAsia" w:ascii="仿宋_GB2312" w:eastAsia="仿宋_GB2312"/>
                <w:color w:val="000000"/>
                <w:sz w:val="18"/>
                <w:szCs w:val="18"/>
              </w:rPr>
              <w:t>443.64</w:t>
            </w:r>
          </w:p>
        </w:tc>
        <w:tc>
          <w:tcPr>
            <w:tcW w:w="1020" w:type="dxa"/>
            <w:tcBorders>
              <w:top w:val="nil"/>
              <w:left w:val="nil"/>
              <w:bottom w:val="single" w:color="auto" w:sz="4" w:space="0"/>
              <w:right w:val="single" w:color="auto" w:sz="4" w:space="0"/>
            </w:tcBorders>
            <w:shd w:val="clear" w:color="auto" w:fill="auto"/>
            <w:noWrap/>
            <w:vAlign w:val="center"/>
          </w:tcPr>
          <w:p w14:paraId="45763C9C">
            <w:pPr>
              <w:jc w:val="right"/>
              <w:rPr>
                <w:rFonts w:ascii="仿宋_GB2312" w:hAnsi="宋体" w:eastAsia="仿宋_GB2312" w:cs="宋体"/>
                <w:color w:val="000000"/>
                <w:sz w:val="18"/>
                <w:szCs w:val="18"/>
              </w:rPr>
            </w:pPr>
            <w:r>
              <w:rPr>
                <w:rFonts w:hint="eastAsia" w:ascii="仿宋_GB2312" w:eastAsia="仿宋_GB2312"/>
                <w:color w:val="000000"/>
                <w:sz w:val="18"/>
                <w:szCs w:val="18"/>
              </w:rPr>
              <w:t>443.64</w:t>
            </w:r>
          </w:p>
        </w:tc>
        <w:tc>
          <w:tcPr>
            <w:tcW w:w="950" w:type="dxa"/>
            <w:tcBorders>
              <w:top w:val="nil"/>
              <w:left w:val="nil"/>
              <w:bottom w:val="single" w:color="auto" w:sz="4" w:space="0"/>
              <w:right w:val="single" w:color="auto" w:sz="4" w:space="0"/>
            </w:tcBorders>
            <w:shd w:val="clear" w:color="auto" w:fill="auto"/>
            <w:noWrap/>
            <w:vAlign w:val="center"/>
          </w:tcPr>
          <w:p w14:paraId="63FFF786">
            <w:pPr>
              <w:jc w:val="right"/>
              <w:rPr>
                <w:rFonts w:ascii="仿宋_GB2312" w:hAnsi="宋体" w:eastAsia="仿宋_GB2312" w:cs="宋体"/>
                <w:color w:val="000000"/>
                <w:sz w:val="18"/>
                <w:szCs w:val="18"/>
              </w:rPr>
            </w:pPr>
            <w:r>
              <w:rPr>
                <w:rFonts w:hint="eastAsia" w:ascii="仿宋_GB2312" w:eastAsia="仿宋_GB2312"/>
                <w:color w:val="000000"/>
                <w:sz w:val="18"/>
                <w:szCs w:val="18"/>
              </w:rPr>
              <w:t>443.64</w:t>
            </w:r>
          </w:p>
        </w:tc>
        <w:tc>
          <w:tcPr>
            <w:tcW w:w="840" w:type="dxa"/>
            <w:tcBorders>
              <w:top w:val="nil"/>
              <w:left w:val="nil"/>
              <w:bottom w:val="single" w:color="auto" w:sz="4" w:space="0"/>
              <w:right w:val="single" w:color="auto" w:sz="4" w:space="0"/>
            </w:tcBorders>
            <w:shd w:val="clear" w:color="auto" w:fill="auto"/>
            <w:vAlign w:val="center"/>
          </w:tcPr>
          <w:p w14:paraId="6DC7BB2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62A69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9E0BA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32F2B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9654E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434C6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ED7C1C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318A0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899BEA">
            <w:pPr>
              <w:jc w:val="left"/>
              <w:rPr>
                <w:rFonts w:ascii="仿宋_GB2312" w:hAnsi="宋体" w:eastAsia="仿宋_GB2312" w:cs="宋体"/>
                <w:color w:val="000000"/>
                <w:sz w:val="18"/>
                <w:szCs w:val="18"/>
              </w:rPr>
            </w:pPr>
          </w:p>
        </w:tc>
      </w:tr>
      <w:tr w14:paraId="198E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04EEE8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F21D4C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FEC124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8558E7">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7CB0512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46.65</w:t>
            </w:r>
          </w:p>
        </w:tc>
        <w:tc>
          <w:tcPr>
            <w:tcW w:w="1020" w:type="dxa"/>
            <w:tcBorders>
              <w:top w:val="nil"/>
              <w:left w:val="nil"/>
              <w:bottom w:val="single" w:color="auto" w:sz="4" w:space="0"/>
              <w:right w:val="single" w:color="auto" w:sz="4" w:space="0"/>
            </w:tcBorders>
            <w:shd w:val="clear" w:color="auto" w:fill="auto"/>
            <w:noWrap/>
            <w:vAlign w:val="center"/>
          </w:tcPr>
          <w:p w14:paraId="13276BE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46.65</w:t>
            </w:r>
          </w:p>
        </w:tc>
        <w:tc>
          <w:tcPr>
            <w:tcW w:w="950" w:type="dxa"/>
            <w:tcBorders>
              <w:top w:val="nil"/>
              <w:left w:val="nil"/>
              <w:bottom w:val="single" w:color="auto" w:sz="4" w:space="0"/>
              <w:right w:val="single" w:color="auto" w:sz="4" w:space="0"/>
            </w:tcBorders>
            <w:shd w:val="clear" w:color="auto" w:fill="auto"/>
            <w:noWrap/>
            <w:vAlign w:val="center"/>
          </w:tcPr>
          <w:p w14:paraId="6A63C2F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46.65</w:t>
            </w:r>
          </w:p>
        </w:tc>
        <w:tc>
          <w:tcPr>
            <w:tcW w:w="840" w:type="dxa"/>
            <w:tcBorders>
              <w:top w:val="nil"/>
              <w:left w:val="nil"/>
              <w:bottom w:val="single" w:color="auto" w:sz="4" w:space="0"/>
              <w:right w:val="single" w:color="auto" w:sz="4" w:space="0"/>
            </w:tcBorders>
            <w:shd w:val="clear" w:color="auto" w:fill="auto"/>
            <w:vAlign w:val="center"/>
          </w:tcPr>
          <w:p w14:paraId="103AE76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CC2F5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3FE22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FD501E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B7238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DA003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478E4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2A387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DC63FE5">
            <w:pPr>
              <w:jc w:val="left"/>
              <w:rPr>
                <w:rFonts w:ascii="仿宋_GB2312" w:hAnsi="宋体" w:eastAsia="仿宋_GB2312" w:cs="宋体"/>
                <w:b/>
                <w:color w:val="000000"/>
                <w:sz w:val="18"/>
                <w:szCs w:val="18"/>
              </w:rPr>
            </w:pPr>
          </w:p>
        </w:tc>
      </w:tr>
      <w:tr w14:paraId="4F74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86518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DF26D81">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85FB00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9F0BEED">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23D987C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46.65</w:t>
            </w:r>
          </w:p>
        </w:tc>
        <w:tc>
          <w:tcPr>
            <w:tcW w:w="1020" w:type="dxa"/>
            <w:tcBorders>
              <w:top w:val="nil"/>
              <w:left w:val="nil"/>
              <w:bottom w:val="single" w:color="auto" w:sz="4" w:space="0"/>
              <w:right w:val="single" w:color="auto" w:sz="4" w:space="0"/>
            </w:tcBorders>
            <w:shd w:val="clear" w:color="auto" w:fill="auto"/>
            <w:noWrap/>
            <w:vAlign w:val="center"/>
          </w:tcPr>
          <w:p w14:paraId="6B39C21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46.65</w:t>
            </w:r>
          </w:p>
        </w:tc>
        <w:tc>
          <w:tcPr>
            <w:tcW w:w="950" w:type="dxa"/>
            <w:tcBorders>
              <w:top w:val="nil"/>
              <w:left w:val="nil"/>
              <w:bottom w:val="single" w:color="auto" w:sz="4" w:space="0"/>
              <w:right w:val="single" w:color="auto" w:sz="4" w:space="0"/>
            </w:tcBorders>
            <w:shd w:val="clear" w:color="auto" w:fill="auto"/>
            <w:noWrap/>
            <w:vAlign w:val="center"/>
          </w:tcPr>
          <w:p w14:paraId="21D8CBE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46.65</w:t>
            </w:r>
          </w:p>
        </w:tc>
        <w:tc>
          <w:tcPr>
            <w:tcW w:w="840" w:type="dxa"/>
            <w:tcBorders>
              <w:top w:val="nil"/>
              <w:left w:val="nil"/>
              <w:bottom w:val="single" w:color="auto" w:sz="4" w:space="0"/>
              <w:right w:val="single" w:color="auto" w:sz="4" w:space="0"/>
            </w:tcBorders>
            <w:shd w:val="clear" w:color="auto" w:fill="auto"/>
            <w:vAlign w:val="center"/>
          </w:tcPr>
          <w:p w14:paraId="1513DA1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A2E83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B37ED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15D76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F6117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D09DEA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AF520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EBD58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06A776D">
            <w:pPr>
              <w:jc w:val="left"/>
              <w:rPr>
                <w:rFonts w:ascii="仿宋_GB2312" w:hAnsi="宋体" w:eastAsia="仿宋_GB2312" w:cs="宋体"/>
                <w:b/>
                <w:color w:val="000000"/>
                <w:sz w:val="18"/>
                <w:szCs w:val="18"/>
              </w:rPr>
            </w:pPr>
          </w:p>
        </w:tc>
      </w:tr>
      <w:tr w14:paraId="5CEFC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C540A1">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D4D286C">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414791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07680F6">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D3E1EC7">
            <w:pPr>
              <w:jc w:val="right"/>
              <w:rPr>
                <w:rFonts w:ascii="仿宋_GB2312" w:hAnsi="宋体" w:eastAsia="仿宋_GB2312" w:cs="宋体"/>
                <w:color w:val="000000"/>
                <w:sz w:val="18"/>
                <w:szCs w:val="18"/>
              </w:rPr>
            </w:pPr>
            <w:r>
              <w:rPr>
                <w:rFonts w:hint="eastAsia" w:ascii="仿宋_GB2312" w:eastAsia="仿宋_GB2312"/>
                <w:color w:val="000000"/>
                <w:sz w:val="18"/>
                <w:szCs w:val="18"/>
              </w:rPr>
              <w:t>46.65</w:t>
            </w:r>
          </w:p>
        </w:tc>
        <w:tc>
          <w:tcPr>
            <w:tcW w:w="1020" w:type="dxa"/>
            <w:tcBorders>
              <w:top w:val="nil"/>
              <w:left w:val="nil"/>
              <w:bottom w:val="single" w:color="auto" w:sz="4" w:space="0"/>
              <w:right w:val="single" w:color="auto" w:sz="4" w:space="0"/>
            </w:tcBorders>
            <w:shd w:val="clear" w:color="auto" w:fill="auto"/>
            <w:noWrap/>
            <w:vAlign w:val="center"/>
          </w:tcPr>
          <w:p w14:paraId="332FA817">
            <w:pPr>
              <w:jc w:val="right"/>
              <w:rPr>
                <w:rFonts w:ascii="仿宋_GB2312" w:hAnsi="宋体" w:eastAsia="仿宋_GB2312" w:cs="宋体"/>
                <w:color w:val="000000"/>
                <w:sz w:val="18"/>
                <w:szCs w:val="18"/>
              </w:rPr>
            </w:pPr>
            <w:r>
              <w:rPr>
                <w:rFonts w:hint="eastAsia" w:ascii="仿宋_GB2312" w:eastAsia="仿宋_GB2312"/>
                <w:color w:val="000000"/>
                <w:sz w:val="18"/>
                <w:szCs w:val="18"/>
              </w:rPr>
              <w:t>46.65</w:t>
            </w:r>
          </w:p>
        </w:tc>
        <w:tc>
          <w:tcPr>
            <w:tcW w:w="950" w:type="dxa"/>
            <w:tcBorders>
              <w:top w:val="nil"/>
              <w:left w:val="nil"/>
              <w:bottom w:val="single" w:color="auto" w:sz="4" w:space="0"/>
              <w:right w:val="single" w:color="auto" w:sz="4" w:space="0"/>
            </w:tcBorders>
            <w:shd w:val="clear" w:color="auto" w:fill="auto"/>
            <w:noWrap/>
            <w:vAlign w:val="center"/>
          </w:tcPr>
          <w:p w14:paraId="46503998">
            <w:pPr>
              <w:jc w:val="right"/>
              <w:rPr>
                <w:rFonts w:ascii="仿宋_GB2312" w:hAnsi="宋体" w:eastAsia="仿宋_GB2312" w:cs="宋体"/>
                <w:color w:val="000000"/>
                <w:sz w:val="18"/>
                <w:szCs w:val="18"/>
              </w:rPr>
            </w:pPr>
            <w:r>
              <w:rPr>
                <w:rFonts w:hint="eastAsia" w:ascii="仿宋_GB2312" w:eastAsia="仿宋_GB2312"/>
                <w:color w:val="000000"/>
                <w:sz w:val="18"/>
                <w:szCs w:val="18"/>
              </w:rPr>
              <w:t>46.65</w:t>
            </w:r>
          </w:p>
        </w:tc>
        <w:tc>
          <w:tcPr>
            <w:tcW w:w="840" w:type="dxa"/>
            <w:tcBorders>
              <w:top w:val="nil"/>
              <w:left w:val="nil"/>
              <w:bottom w:val="single" w:color="auto" w:sz="4" w:space="0"/>
              <w:right w:val="single" w:color="auto" w:sz="4" w:space="0"/>
            </w:tcBorders>
            <w:shd w:val="clear" w:color="auto" w:fill="auto"/>
            <w:vAlign w:val="center"/>
          </w:tcPr>
          <w:p w14:paraId="0EBE61C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B8BAF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E8B89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FE818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BBD78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6476A5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C897C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72876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C14E90">
            <w:pPr>
              <w:jc w:val="left"/>
              <w:rPr>
                <w:rFonts w:ascii="仿宋_GB2312" w:hAnsi="宋体" w:eastAsia="仿宋_GB2312" w:cs="宋体"/>
                <w:color w:val="000000"/>
                <w:sz w:val="18"/>
                <w:szCs w:val="18"/>
              </w:rPr>
            </w:pPr>
          </w:p>
        </w:tc>
      </w:tr>
      <w:tr w14:paraId="66555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52AFF0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D85A17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A90B68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CB79137">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294AD6F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581.93</w:t>
            </w:r>
          </w:p>
        </w:tc>
        <w:tc>
          <w:tcPr>
            <w:tcW w:w="1020" w:type="dxa"/>
            <w:tcBorders>
              <w:top w:val="nil"/>
              <w:left w:val="nil"/>
              <w:bottom w:val="single" w:color="auto" w:sz="4" w:space="0"/>
              <w:right w:val="single" w:color="auto" w:sz="4" w:space="0"/>
            </w:tcBorders>
            <w:shd w:val="clear" w:color="auto" w:fill="auto"/>
            <w:noWrap/>
            <w:vAlign w:val="center"/>
          </w:tcPr>
          <w:p w14:paraId="37251EB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581.93</w:t>
            </w:r>
          </w:p>
        </w:tc>
        <w:tc>
          <w:tcPr>
            <w:tcW w:w="950" w:type="dxa"/>
            <w:tcBorders>
              <w:top w:val="nil"/>
              <w:left w:val="nil"/>
              <w:bottom w:val="single" w:color="auto" w:sz="4" w:space="0"/>
              <w:right w:val="single" w:color="auto" w:sz="4" w:space="0"/>
            </w:tcBorders>
            <w:shd w:val="clear" w:color="auto" w:fill="auto"/>
            <w:noWrap/>
            <w:vAlign w:val="center"/>
          </w:tcPr>
          <w:p w14:paraId="2619192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581.93</w:t>
            </w:r>
          </w:p>
        </w:tc>
        <w:tc>
          <w:tcPr>
            <w:tcW w:w="840" w:type="dxa"/>
            <w:tcBorders>
              <w:top w:val="nil"/>
              <w:left w:val="nil"/>
              <w:bottom w:val="single" w:color="auto" w:sz="4" w:space="0"/>
              <w:right w:val="single" w:color="auto" w:sz="4" w:space="0"/>
            </w:tcBorders>
            <w:shd w:val="clear" w:color="auto" w:fill="auto"/>
            <w:vAlign w:val="center"/>
          </w:tcPr>
          <w:p w14:paraId="2BE75EA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2763A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267A2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F28C90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B5582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04A47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27501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374AE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E42737D">
            <w:pPr>
              <w:jc w:val="left"/>
              <w:rPr>
                <w:rFonts w:ascii="仿宋_GB2312" w:hAnsi="宋体" w:eastAsia="仿宋_GB2312" w:cs="宋体"/>
                <w:b/>
                <w:color w:val="000000"/>
                <w:sz w:val="18"/>
                <w:szCs w:val="18"/>
              </w:rPr>
            </w:pPr>
          </w:p>
        </w:tc>
      </w:tr>
    </w:tbl>
    <w:p w14:paraId="68DED8C4">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5D99F0AE">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75B32FC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579C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763CED0F">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编制单位：托克逊县城市管理行政执法局</w:t>
            </w:r>
          </w:p>
        </w:tc>
        <w:tc>
          <w:tcPr>
            <w:tcW w:w="1300" w:type="dxa"/>
            <w:tcBorders>
              <w:top w:val="nil"/>
              <w:left w:val="nil"/>
              <w:bottom w:val="nil"/>
              <w:right w:val="nil"/>
            </w:tcBorders>
          </w:tcPr>
          <w:p w14:paraId="1A5F5DC0">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5B3C65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174736F">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B7D268B">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408C9D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708489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3D6ADF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DDCAB0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59A24A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57BFC5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505EB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6D788B11">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47BF294">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6215E4B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CF42F39">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3EC48961">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4D728D4">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D4617A6">
            <w:pPr>
              <w:widowControl/>
              <w:jc w:val="left"/>
              <w:rPr>
                <w:rFonts w:ascii="仿宋_GB2312" w:eastAsia="仿宋_GB2312"/>
                <w:b/>
                <w:bCs/>
                <w:color w:val="000000"/>
                <w:kern w:val="0"/>
                <w:sz w:val="20"/>
                <w:szCs w:val="20"/>
              </w:rPr>
            </w:pPr>
          </w:p>
        </w:tc>
      </w:tr>
      <w:tr w14:paraId="0C3574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27C60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3E47CB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F915CA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69C939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FD7CE2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60.16</w:t>
            </w:r>
          </w:p>
        </w:tc>
        <w:tc>
          <w:tcPr>
            <w:tcW w:w="1856" w:type="dxa"/>
            <w:tcBorders>
              <w:top w:val="nil"/>
              <w:left w:val="nil"/>
              <w:bottom w:val="single" w:color="auto" w:sz="4" w:space="0"/>
              <w:right w:val="single" w:color="auto" w:sz="4" w:space="0"/>
            </w:tcBorders>
            <w:shd w:val="clear" w:color="auto" w:fill="auto"/>
            <w:vAlign w:val="center"/>
          </w:tcPr>
          <w:p w14:paraId="650D232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60.16</w:t>
            </w:r>
          </w:p>
        </w:tc>
        <w:tc>
          <w:tcPr>
            <w:tcW w:w="1904" w:type="dxa"/>
            <w:gridSpan w:val="2"/>
            <w:tcBorders>
              <w:top w:val="nil"/>
              <w:left w:val="nil"/>
              <w:bottom w:val="single" w:color="auto" w:sz="4" w:space="0"/>
              <w:right w:val="single" w:color="auto" w:sz="4" w:space="0"/>
            </w:tcBorders>
            <w:shd w:val="clear" w:color="auto" w:fill="auto"/>
            <w:vAlign w:val="center"/>
          </w:tcPr>
          <w:p w14:paraId="440B9A91">
            <w:pPr>
              <w:widowControl/>
              <w:jc w:val="right"/>
              <w:rPr>
                <w:rFonts w:ascii="仿宋_GB2312" w:hAnsi="宋体" w:eastAsia="仿宋_GB2312" w:cs="宋体"/>
                <w:b/>
                <w:bCs/>
                <w:color w:val="000000"/>
                <w:kern w:val="0"/>
                <w:sz w:val="18"/>
                <w:szCs w:val="18"/>
              </w:rPr>
            </w:pPr>
          </w:p>
        </w:tc>
      </w:tr>
      <w:tr w14:paraId="1AE642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9B0479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AB6738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47A9A3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E7C302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D4F92F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60.16</w:t>
            </w:r>
          </w:p>
        </w:tc>
        <w:tc>
          <w:tcPr>
            <w:tcW w:w="1856" w:type="dxa"/>
            <w:tcBorders>
              <w:top w:val="nil"/>
              <w:left w:val="nil"/>
              <w:bottom w:val="single" w:color="auto" w:sz="4" w:space="0"/>
              <w:right w:val="single" w:color="auto" w:sz="4" w:space="0"/>
            </w:tcBorders>
            <w:shd w:val="clear" w:color="auto" w:fill="auto"/>
            <w:vAlign w:val="center"/>
          </w:tcPr>
          <w:p w14:paraId="20C60F4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60.16</w:t>
            </w:r>
          </w:p>
        </w:tc>
        <w:tc>
          <w:tcPr>
            <w:tcW w:w="1904" w:type="dxa"/>
            <w:gridSpan w:val="2"/>
            <w:tcBorders>
              <w:top w:val="nil"/>
              <w:left w:val="nil"/>
              <w:bottom w:val="single" w:color="auto" w:sz="4" w:space="0"/>
              <w:right w:val="single" w:color="auto" w:sz="4" w:space="0"/>
            </w:tcBorders>
            <w:shd w:val="clear" w:color="auto" w:fill="auto"/>
            <w:vAlign w:val="center"/>
          </w:tcPr>
          <w:p w14:paraId="6945193E">
            <w:pPr>
              <w:widowControl/>
              <w:jc w:val="right"/>
              <w:rPr>
                <w:rFonts w:ascii="仿宋_GB2312" w:hAnsi="宋体" w:eastAsia="仿宋_GB2312" w:cs="宋体"/>
                <w:b/>
                <w:bCs/>
                <w:color w:val="000000"/>
                <w:kern w:val="0"/>
                <w:sz w:val="18"/>
                <w:szCs w:val="18"/>
              </w:rPr>
            </w:pPr>
          </w:p>
        </w:tc>
      </w:tr>
      <w:tr w14:paraId="3FBF57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8F46D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99C4CA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C35EAF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B835A4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292AFBC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1.88</w:t>
            </w:r>
          </w:p>
        </w:tc>
        <w:tc>
          <w:tcPr>
            <w:tcW w:w="1856" w:type="dxa"/>
            <w:tcBorders>
              <w:top w:val="nil"/>
              <w:left w:val="nil"/>
              <w:bottom w:val="single" w:color="auto" w:sz="4" w:space="0"/>
              <w:right w:val="single" w:color="auto" w:sz="4" w:space="0"/>
            </w:tcBorders>
            <w:shd w:val="clear" w:color="auto" w:fill="auto"/>
            <w:vAlign w:val="center"/>
          </w:tcPr>
          <w:p w14:paraId="710A051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1.88</w:t>
            </w:r>
          </w:p>
        </w:tc>
        <w:tc>
          <w:tcPr>
            <w:tcW w:w="1904" w:type="dxa"/>
            <w:gridSpan w:val="2"/>
            <w:tcBorders>
              <w:top w:val="nil"/>
              <w:left w:val="nil"/>
              <w:bottom w:val="single" w:color="auto" w:sz="4" w:space="0"/>
              <w:right w:val="single" w:color="auto" w:sz="4" w:space="0"/>
            </w:tcBorders>
            <w:shd w:val="clear" w:color="auto" w:fill="auto"/>
            <w:vAlign w:val="center"/>
          </w:tcPr>
          <w:p w14:paraId="2872309A">
            <w:pPr>
              <w:widowControl/>
              <w:jc w:val="right"/>
              <w:rPr>
                <w:rFonts w:ascii="仿宋_GB2312" w:hAnsi="宋体" w:eastAsia="仿宋_GB2312" w:cs="宋体"/>
                <w:b/>
                <w:bCs/>
                <w:color w:val="000000"/>
                <w:kern w:val="0"/>
                <w:sz w:val="18"/>
                <w:szCs w:val="18"/>
              </w:rPr>
            </w:pPr>
          </w:p>
        </w:tc>
      </w:tr>
      <w:tr w14:paraId="4C7BA4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8C448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22ED5D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9CFC77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32513C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0756FF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58.28</w:t>
            </w:r>
          </w:p>
        </w:tc>
        <w:tc>
          <w:tcPr>
            <w:tcW w:w="1856" w:type="dxa"/>
            <w:tcBorders>
              <w:top w:val="nil"/>
              <w:left w:val="nil"/>
              <w:bottom w:val="single" w:color="auto" w:sz="4" w:space="0"/>
              <w:right w:val="single" w:color="auto" w:sz="4" w:space="0"/>
            </w:tcBorders>
            <w:shd w:val="clear" w:color="auto" w:fill="auto"/>
            <w:vAlign w:val="center"/>
          </w:tcPr>
          <w:p w14:paraId="6454740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58.28</w:t>
            </w:r>
          </w:p>
        </w:tc>
        <w:tc>
          <w:tcPr>
            <w:tcW w:w="1904" w:type="dxa"/>
            <w:gridSpan w:val="2"/>
            <w:tcBorders>
              <w:top w:val="nil"/>
              <w:left w:val="nil"/>
              <w:bottom w:val="single" w:color="auto" w:sz="4" w:space="0"/>
              <w:right w:val="single" w:color="auto" w:sz="4" w:space="0"/>
            </w:tcBorders>
            <w:shd w:val="clear" w:color="auto" w:fill="auto"/>
            <w:vAlign w:val="center"/>
          </w:tcPr>
          <w:p w14:paraId="16F4E82C">
            <w:pPr>
              <w:widowControl/>
              <w:jc w:val="right"/>
              <w:rPr>
                <w:rFonts w:ascii="仿宋_GB2312" w:hAnsi="宋体" w:eastAsia="仿宋_GB2312" w:cs="宋体"/>
                <w:b/>
                <w:bCs/>
                <w:color w:val="000000"/>
                <w:kern w:val="0"/>
                <w:sz w:val="18"/>
                <w:szCs w:val="18"/>
              </w:rPr>
            </w:pPr>
          </w:p>
        </w:tc>
      </w:tr>
      <w:tr w14:paraId="7493D5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616A2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A3357B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EB86AE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3EB24C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4EEF750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31.48</w:t>
            </w:r>
          </w:p>
        </w:tc>
        <w:tc>
          <w:tcPr>
            <w:tcW w:w="1856" w:type="dxa"/>
            <w:tcBorders>
              <w:top w:val="nil"/>
              <w:left w:val="nil"/>
              <w:bottom w:val="single" w:color="auto" w:sz="4" w:space="0"/>
              <w:right w:val="single" w:color="auto" w:sz="4" w:space="0"/>
            </w:tcBorders>
            <w:shd w:val="clear" w:color="auto" w:fill="auto"/>
            <w:vAlign w:val="center"/>
          </w:tcPr>
          <w:p w14:paraId="5368B1D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31.48</w:t>
            </w:r>
          </w:p>
        </w:tc>
        <w:tc>
          <w:tcPr>
            <w:tcW w:w="1904" w:type="dxa"/>
            <w:gridSpan w:val="2"/>
            <w:tcBorders>
              <w:top w:val="nil"/>
              <w:left w:val="nil"/>
              <w:bottom w:val="single" w:color="auto" w:sz="4" w:space="0"/>
              <w:right w:val="single" w:color="auto" w:sz="4" w:space="0"/>
            </w:tcBorders>
            <w:shd w:val="clear" w:color="auto" w:fill="auto"/>
            <w:vAlign w:val="center"/>
          </w:tcPr>
          <w:p w14:paraId="727B05A1">
            <w:pPr>
              <w:widowControl/>
              <w:jc w:val="right"/>
              <w:rPr>
                <w:rFonts w:ascii="仿宋_GB2312" w:hAnsi="宋体" w:eastAsia="仿宋_GB2312" w:cs="宋体"/>
                <w:b/>
                <w:bCs/>
                <w:color w:val="000000"/>
                <w:kern w:val="0"/>
                <w:sz w:val="18"/>
                <w:szCs w:val="18"/>
              </w:rPr>
            </w:pPr>
          </w:p>
        </w:tc>
      </w:tr>
      <w:tr w14:paraId="1A6564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7BB55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2E9747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125141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68014D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AAD34B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31.48</w:t>
            </w:r>
          </w:p>
        </w:tc>
        <w:tc>
          <w:tcPr>
            <w:tcW w:w="1856" w:type="dxa"/>
            <w:tcBorders>
              <w:top w:val="nil"/>
              <w:left w:val="nil"/>
              <w:bottom w:val="single" w:color="auto" w:sz="4" w:space="0"/>
              <w:right w:val="single" w:color="auto" w:sz="4" w:space="0"/>
            </w:tcBorders>
            <w:shd w:val="clear" w:color="auto" w:fill="auto"/>
            <w:vAlign w:val="center"/>
          </w:tcPr>
          <w:p w14:paraId="21CBD61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31.48</w:t>
            </w:r>
          </w:p>
        </w:tc>
        <w:tc>
          <w:tcPr>
            <w:tcW w:w="1904" w:type="dxa"/>
            <w:gridSpan w:val="2"/>
            <w:tcBorders>
              <w:top w:val="nil"/>
              <w:left w:val="nil"/>
              <w:bottom w:val="single" w:color="auto" w:sz="4" w:space="0"/>
              <w:right w:val="single" w:color="auto" w:sz="4" w:space="0"/>
            </w:tcBorders>
            <w:shd w:val="clear" w:color="auto" w:fill="auto"/>
            <w:vAlign w:val="center"/>
          </w:tcPr>
          <w:p w14:paraId="23E16ED3">
            <w:pPr>
              <w:widowControl/>
              <w:jc w:val="right"/>
              <w:rPr>
                <w:rFonts w:ascii="仿宋_GB2312" w:hAnsi="宋体" w:eastAsia="仿宋_GB2312" w:cs="宋体"/>
                <w:b/>
                <w:bCs/>
                <w:color w:val="000000"/>
                <w:kern w:val="0"/>
                <w:sz w:val="18"/>
                <w:szCs w:val="18"/>
              </w:rPr>
            </w:pPr>
          </w:p>
        </w:tc>
      </w:tr>
      <w:tr w14:paraId="26C9B1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BFFB4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6183EE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B31981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8A41CA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5AEBB69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24.74</w:t>
            </w:r>
          </w:p>
        </w:tc>
        <w:tc>
          <w:tcPr>
            <w:tcW w:w="1856" w:type="dxa"/>
            <w:tcBorders>
              <w:top w:val="nil"/>
              <w:left w:val="nil"/>
              <w:bottom w:val="single" w:color="auto" w:sz="4" w:space="0"/>
              <w:right w:val="single" w:color="auto" w:sz="4" w:space="0"/>
            </w:tcBorders>
            <w:shd w:val="clear" w:color="auto" w:fill="auto"/>
            <w:vAlign w:val="center"/>
          </w:tcPr>
          <w:p w14:paraId="1FC79D3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24.74</w:t>
            </w:r>
          </w:p>
        </w:tc>
        <w:tc>
          <w:tcPr>
            <w:tcW w:w="1904" w:type="dxa"/>
            <w:gridSpan w:val="2"/>
            <w:tcBorders>
              <w:top w:val="nil"/>
              <w:left w:val="nil"/>
              <w:bottom w:val="single" w:color="auto" w:sz="4" w:space="0"/>
              <w:right w:val="single" w:color="auto" w:sz="4" w:space="0"/>
            </w:tcBorders>
            <w:shd w:val="clear" w:color="auto" w:fill="auto"/>
            <w:vAlign w:val="center"/>
          </w:tcPr>
          <w:p w14:paraId="47E7E85A">
            <w:pPr>
              <w:widowControl/>
              <w:jc w:val="right"/>
              <w:rPr>
                <w:rFonts w:ascii="仿宋_GB2312" w:hAnsi="宋体" w:eastAsia="仿宋_GB2312" w:cs="宋体"/>
                <w:b/>
                <w:bCs/>
                <w:color w:val="000000"/>
                <w:kern w:val="0"/>
                <w:sz w:val="18"/>
                <w:szCs w:val="18"/>
              </w:rPr>
            </w:pPr>
          </w:p>
        </w:tc>
      </w:tr>
      <w:tr w14:paraId="3432A9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ADDE9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3413BA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89AEFC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6AED8B4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3604CF1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6.74</w:t>
            </w:r>
          </w:p>
        </w:tc>
        <w:tc>
          <w:tcPr>
            <w:tcW w:w="1856" w:type="dxa"/>
            <w:tcBorders>
              <w:top w:val="nil"/>
              <w:left w:val="nil"/>
              <w:bottom w:val="single" w:color="auto" w:sz="4" w:space="0"/>
              <w:right w:val="single" w:color="auto" w:sz="4" w:space="0"/>
            </w:tcBorders>
            <w:shd w:val="clear" w:color="auto" w:fill="auto"/>
            <w:vAlign w:val="center"/>
          </w:tcPr>
          <w:p w14:paraId="7188F33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6.74</w:t>
            </w:r>
          </w:p>
        </w:tc>
        <w:tc>
          <w:tcPr>
            <w:tcW w:w="1904" w:type="dxa"/>
            <w:gridSpan w:val="2"/>
            <w:tcBorders>
              <w:top w:val="nil"/>
              <w:left w:val="nil"/>
              <w:bottom w:val="single" w:color="auto" w:sz="4" w:space="0"/>
              <w:right w:val="single" w:color="auto" w:sz="4" w:space="0"/>
            </w:tcBorders>
            <w:shd w:val="clear" w:color="auto" w:fill="auto"/>
            <w:vAlign w:val="center"/>
          </w:tcPr>
          <w:p w14:paraId="2DE7E46B">
            <w:pPr>
              <w:widowControl/>
              <w:jc w:val="right"/>
              <w:rPr>
                <w:rFonts w:ascii="仿宋_GB2312" w:hAnsi="宋体" w:eastAsia="仿宋_GB2312" w:cs="宋体"/>
                <w:b/>
                <w:bCs/>
                <w:color w:val="000000"/>
                <w:kern w:val="0"/>
                <w:sz w:val="18"/>
                <w:szCs w:val="18"/>
              </w:rPr>
            </w:pPr>
          </w:p>
        </w:tc>
      </w:tr>
      <w:tr w14:paraId="5B8140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9E4C8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51EB930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573D97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86AA25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城乡社区支出</w:t>
            </w:r>
          </w:p>
        </w:tc>
        <w:tc>
          <w:tcPr>
            <w:tcW w:w="1855" w:type="dxa"/>
            <w:tcBorders>
              <w:top w:val="nil"/>
              <w:left w:val="nil"/>
              <w:bottom w:val="single" w:color="auto" w:sz="4" w:space="0"/>
              <w:right w:val="single" w:color="auto" w:sz="4" w:space="0"/>
            </w:tcBorders>
            <w:shd w:val="clear" w:color="auto" w:fill="auto"/>
            <w:vAlign w:val="center"/>
          </w:tcPr>
          <w:p w14:paraId="0DE2C3F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443.64</w:t>
            </w:r>
          </w:p>
        </w:tc>
        <w:tc>
          <w:tcPr>
            <w:tcW w:w="1856" w:type="dxa"/>
            <w:tcBorders>
              <w:top w:val="nil"/>
              <w:left w:val="nil"/>
              <w:bottom w:val="single" w:color="auto" w:sz="4" w:space="0"/>
              <w:right w:val="single" w:color="auto" w:sz="4" w:space="0"/>
            </w:tcBorders>
            <w:shd w:val="clear" w:color="auto" w:fill="auto"/>
            <w:vAlign w:val="center"/>
          </w:tcPr>
          <w:p w14:paraId="4F84A4D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443.64</w:t>
            </w:r>
          </w:p>
        </w:tc>
        <w:tc>
          <w:tcPr>
            <w:tcW w:w="1904" w:type="dxa"/>
            <w:gridSpan w:val="2"/>
            <w:tcBorders>
              <w:top w:val="nil"/>
              <w:left w:val="nil"/>
              <w:bottom w:val="single" w:color="auto" w:sz="4" w:space="0"/>
              <w:right w:val="single" w:color="auto" w:sz="4" w:space="0"/>
            </w:tcBorders>
            <w:shd w:val="clear" w:color="auto" w:fill="auto"/>
            <w:vAlign w:val="center"/>
          </w:tcPr>
          <w:p w14:paraId="2EB471DF">
            <w:pPr>
              <w:widowControl/>
              <w:jc w:val="right"/>
              <w:rPr>
                <w:rFonts w:ascii="仿宋_GB2312" w:hAnsi="宋体" w:eastAsia="仿宋_GB2312" w:cs="宋体"/>
                <w:b/>
                <w:bCs/>
                <w:color w:val="000000"/>
                <w:kern w:val="0"/>
                <w:sz w:val="18"/>
                <w:szCs w:val="18"/>
              </w:rPr>
            </w:pPr>
          </w:p>
        </w:tc>
      </w:tr>
      <w:tr w14:paraId="3A98A1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9307E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0BA1CC6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92B75D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353AA1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城乡社区管理事务</w:t>
            </w:r>
          </w:p>
        </w:tc>
        <w:tc>
          <w:tcPr>
            <w:tcW w:w="1855" w:type="dxa"/>
            <w:tcBorders>
              <w:top w:val="nil"/>
              <w:left w:val="nil"/>
              <w:bottom w:val="single" w:color="auto" w:sz="4" w:space="0"/>
              <w:right w:val="single" w:color="auto" w:sz="4" w:space="0"/>
            </w:tcBorders>
            <w:shd w:val="clear" w:color="auto" w:fill="auto"/>
            <w:vAlign w:val="center"/>
          </w:tcPr>
          <w:p w14:paraId="6BB0318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443.64</w:t>
            </w:r>
          </w:p>
        </w:tc>
        <w:tc>
          <w:tcPr>
            <w:tcW w:w="1856" w:type="dxa"/>
            <w:tcBorders>
              <w:top w:val="nil"/>
              <w:left w:val="nil"/>
              <w:bottom w:val="single" w:color="auto" w:sz="4" w:space="0"/>
              <w:right w:val="single" w:color="auto" w:sz="4" w:space="0"/>
            </w:tcBorders>
            <w:shd w:val="clear" w:color="auto" w:fill="auto"/>
            <w:vAlign w:val="center"/>
          </w:tcPr>
          <w:p w14:paraId="616902D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443.64</w:t>
            </w:r>
          </w:p>
        </w:tc>
        <w:tc>
          <w:tcPr>
            <w:tcW w:w="1904" w:type="dxa"/>
            <w:gridSpan w:val="2"/>
            <w:tcBorders>
              <w:top w:val="nil"/>
              <w:left w:val="nil"/>
              <w:bottom w:val="single" w:color="auto" w:sz="4" w:space="0"/>
              <w:right w:val="single" w:color="auto" w:sz="4" w:space="0"/>
            </w:tcBorders>
            <w:shd w:val="clear" w:color="auto" w:fill="auto"/>
            <w:vAlign w:val="center"/>
          </w:tcPr>
          <w:p w14:paraId="149F33F3">
            <w:pPr>
              <w:widowControl/>
              <w:jc w:val="right"/>
              <w:rPr>
                <w:rFonts w:ascii="仿宋_GB2312" w:hAnsi="宋体" w:eastAsia="仿宋_GB2312" w:cs="宋体"/>
                <w:b/>
                <w:bCs/>
                <w:color w:val="000000"/>
                <w:kern w:val="0"/>
                <w:sz w:val="18"/>
                <w:szCs w:val="18"/>
              </w:rPr>
            </w:pPr>
          </w:p>
        </w:tc>
      </w:tr>
      <w:tr w14:paraId="15F6DE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68782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1ED520C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156E16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D133E2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5645696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443.64</w:t>
            </w:r>
          </w:p>
        </w:tc>
        <w:tc>
          <w:tcPr>
            <w:tcW w:w="1856" w:type="dxa"/>
            <w:tcBorders>
              <w:top w:val="nil"/>
              <w:left w:val="nil"/>
              <w:bottom w:val="single" w:color="auto" w:sz="4" w:space="0"/>
              <w:right w:val="single" w:color="auto" w:sz="4" w:space="0"/>
            </w:tcBorders>
            <w:shd w:val="clear" w:color="auto" w:fill="auto"/>
            <w:vAlign w:val="center"/>
          </w:tcPr>
          <w:p w14:paraId="3FE9E74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443.64</w:t>
            </w:r>
          </w:p>
        </w:tc>
        <w:tc>
          <w:tcPr>
            <w:tcW w:w="1904" w:type="dxa"/>
            <w:gridSpan w:val="2"/>
            <w:tcBorders>
              <w:top w:val="nil"/>
              <w:left w:val="nil"/>
              <w:bottom w:val="single" w:color="auto" w:sz="4" w:space="0"/>
              <w:right w:val="single" w:color="auto" w:sz="4" w:space="0"/>
            </w:tcBorders>
            <w:shd w:val="clear" w:color="auto" w:fill="auto"/>
            <w:vAlign w:val="center"/>
          </w:tcPr>
          <w:p w14:paraId="0B59FACA">
            <w:pPr>
              <w:widowControl/>
              <w:jc w:val="right"/>
              <w:rPr>
                <w:rFonts w:ascii="仿宋_GB2312" w:hAnsi="宋体" w:eastAsia="仿宋_GB2312" w:cs="宋体"/>
                <w:b/>
                <w:bCs/>
                <w:color w:val="000000"/>
                <w:kern w:val="0"/>
                <w:sz w:val="18"/>
                <w:szCs w:val="18"/>
              </w:rPr>
            </w:pPr>
          </w:p>
        </w:tc>
      </w:tr>
      <w:tr w14:paraId="076F14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B3EA5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3328D8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56B960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B66A62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5C007DA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46.65</w:t>
            </w:r>
          </w:p>
        </w:tc>
        <w:tc>
          <w:tcPr>
            <w:tcW w:w="1856" w:type="dxa"/>
            <w:tcBorders>
              <w:top w:val="nil"/>
              <w:left w:val="nil"/>
              <w:bottom w:val="single" w:color="auto" w:sz="4" w:space="0"/>
              <w:right w:val="single" w:color="auto" w:sz="4" w:space="0"/>
            </w:tcBorders>
            <w:shd w:val="clear" w:color="auto" w:fill="auto"/>
            <w:vAlign w:val="center"/>
          </w:tcPr>
          <w:p w14:paraId="19E07F8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46.65</w:t>
            </w:r>
          </w:p>
        </w:tc>
        <w:tc>
          <w:tcPr>
            <w:tcW w:w="1904" w:type="dxa"/>
            <w:gridSpan w:val="2"/>
            <w:tcBorders>
              <w:top w:val="nil"/>
              <w:left w:val="nil"/>
              <w:bottom w:val="single" w:color="auto" w:sz="4" w:space="0"/>
              <w:right w:val="single" w:color="auto" w:sz="4" w:space="0"/>
            </w:tcBorders>
            <w:shd w:val="clear" w:color="auto" w:fill="auto"/>
            <w:vAlign w:val="center"/>
          </w:tcPr>
          <w:p w14:paraId="54882E8F">
            <w:pPr>
              <w:widowControl/>
              <w:jc w:val="right"/>
              <w:rPr>
                <w:rFonts w:ascii="仿宋_GB2312" w:hAnsi="宋体" w:eastAsia="仿宋_GB2312" w:cs="宋体"/>
                <w:b/>
                <w:bCs/>
                <w:color w:val="000000"/>
                <w:kern w:val="0"/>
                <w:sz w:val="18"/>
                <w:szCs w:val="18"/>
              </w:rPr>
            </w:pPr>
          </w:p>
        </w:tc>
      </w:tr>
      <w:tr w14:paraId="113F7E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7A987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938850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853DE9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48F358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15053A6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46.65</w:t>
            </w:r>
          </w:p>
        </w:tc>
        <w:tc>
          <w:tcPr>
            <w:tcW w:w="1856" w:type="dxa"/>
            <w:tcBorders>
              <w:top w:val="nil"/>
              <w:left w:val="nil"/>
              <w:bottom w:val="single" w:color="auto" w:sz="4" w:space="0"/>
              <w:right w:val="single" w:color="auto" w:sz="4" w:space="0"/>
            </w:tcBorders>
            <w:shd w:val="clear" w:color="auto" w:fill="auto"/>
            <w:vAlign w:val="center"/>
          </w:tcPr>
          <w:p w14:paraId="049DA03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46.65</w:t>
            </w:r>
          </w:p>
        </w:tc>
        <w:tc>
          <w:tcPr>
            <w:tcW w:w="1904" w:type="dxa"/>
            <w:gridSpan w:val="2"/>
            <w:tcBorders>
              <w:top w:val="nil"/>
              <w:left w:val="nil"/>
              <w:bottom w:val="single" w:color="auto" w:sz="4" w:space="0"/>
              <w:right w:val="single" w:color="auto" w:sz="4" w:space="0"/>
            </w:tcBorders>
            <w:shd w:val="clear" w:color="auto" w:fill="auto"/>
            <w:vAlign w:val="center"/>
          </w:tcPr>
          <w:p w14:paraId="2E190772">
            <w:pPr>
              <w:widowControl/>
              <w:jc w:val="right"/>
              <w:rPr>
                <w:rFonts w:ascii="仿宋_GB2312" w:hAnsi="宋体" w:eastAsia="仿宋_GB2312" w:cs="宋体"/>
                <w:b/>
                <w:bCs/>
                <w:color w:val="000000"/>
                <w:kern w:val="0"/>
                <w:sz w:val="18"/>
                <w:szCs w:val="18"/>
              </w:rPr>
            </w:pPr>
          </w:p>
        </w:tc>
      </w:tr>
      <w:tr w14:paraId="3AC56F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E899C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560849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2CA92A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068102B">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734107C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46.65</w:t>
            </w:r>
          </w:p>
        </w:tc>
        <w:tc>
          <w:tcPr>
            <w:tcW w:w="1856" w:type="dxa"/>
            <w:tcBorders>
              <w:top w:val="nil"/>
              <w:left w:val="nil"/>
              <w:bottom w:val="single" w:color="auto" w:sz="4" w:space="0"/>
              <w:right w:val="single" w:color="auto" w:sz="4" w:space="0"/>
            </w:tcBorders>
            <w:shd w:val="clear" w:color="auto" w:fill="auto"/>
            <w:vAlign w:val="center"/>
          </w:tcPr>
          <w:p w14:paraId="20D3518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46.65</w:t>
            </w:r>
          </w:p>
        </w:tc>
        <w:tc>
          <w:tcPr>
            <w:tcW w:w="1904" w:type="dxa"/>
            <w:gridSpan w:val="2"/>
            <w:tcBorders>
              <w:top w:val="nil"/>
              <w:left w:val="nil"/>
              <w:bottom w:val="single" w:color="auto" w:sz="4" w:space="0"/>
              <w:right w:val="single" w:color="auto" w:sz="4" w:space="0"/>
            </w:tcBorders>
            <w:shd w:val="clear" w:color="auto" w:fill="auto"/>
            <w:vAlign w:val="center"/>
          </w:tcPr>
          <w:p w14:paraId="65EC715A">
            <w:pPr>
              <w:widowControl/>
              <w:jc w:val="right"/>
              <w:rPr>
                <w:rFonts w:ascii="仿宋_GB2312" w:hAnsi="宋体" w:eastAsia="仿宋_GB2312" w:cs="宋体"/>
                <w:b/>
                <w:bCs/>
                <w:color w:val="000000"/>
                <w:kern w:val="0"/>
                <w:sz w:val="18"/>
                <w:szCs w:val="18"/>
              </w:rPr>
            </w:pPr>
          </w:p>
        </w:tc>
      </w:tr>
      <w:tr w14:paraId="437DAF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515BE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33E9D0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41C058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20C743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2D344F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581.93</w:t>
            </w:r>
          </w:p>
        </w:tc>
        <w:tc>
          <w:tcPr>
            <w:tcW w:w="1856" w:type="dxa"/>
            <w:tcBorders>
              <w:top w:val="nil"/>
              <w:left w:val="nil"/>
              <w:bottom w:val="single" w:color="auto" w:sz="4" w:space="0"/>
              <w:right w:val="single" w:color="auto" w:sz="4" w:space="0"/>
            </w:tcBorders>
            <w:shd w:val="clear" w:color="auto" w:fill="auto"/>
            <w:vAlign w:val="center"/>
          </w:tcPr>
          <w:p w14:paraId="1E09692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581.93</w:t>
            </w:r>
          </w:p>
        </w:tc>
        <w:tc>
          <w:tcPr>
            <w:tcW w:w="1904" w:type="dxa"/>
            <w:gridSpan w:val="2"/>
            <w:tcBorders>
              <w:top w:val="nil"/>
              <w:left w:val="nil"/>
              <w:bottom w:val="single" w:color="auto" w:sz="4" w:space="0"/>
              <w:right w:val="single" w:color="auto" w:sz="4" w:space="0"/>
            </w:tcBorders>
            <w:shd w:val="clear" w:color="auto" w:fill="auto"/>
            <w:vAlign w:val="center"/>
          </w:tcPr>
          <w:p w14:paraId="6A15056A">
            <w:pPr>
              <w:widowControl/>
              <w:jc w:val="right"/>
              <w:rPr>
                <w:rFonts w:ascii="仿宋_GB2312" w:hAnsi="宋体" w:eastAsia="仿宋_GB2312" w:cs="宋体"/>
                <w:b/>
                <w:bCs/>
                <w:color w:val="000000"/>
                <w:kern w:val="0"/>
                <w:sz w:val="18"/>
                <w:szCs w:val="18"/>
              </w:rPr>
            </w:pPr>
          </w:p>
        </w:tc>
      </w:tr>
    </w:tbl>
    <w:p w14:paraId="47C04629">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36507101">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65A41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22" w:type="dxa"/>
            <w:gridSpan w:val="5"/>
            <w:tcBorders>
              <w:top w:val="nil"/>
              <w:left w:val="nil"/>
              <w:bottom w:val="nil"/>
              <w:right w:val="nil"/>
            </w:tcBorders>
          </w:tcPr>
          <w:p w14:paraId="470C129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编制单位：托克逊县城市管理行政执法局</w:t>
            </w:r>
          </w:p>
        </w:tc>
        <w:tc>
          <w:tcPr>
            <w:tcW w:w="1808" w:type="dxa"/>
            <w:gridSpan w:val="3"/>
            <w:tcBorders>
              <w:top w:val="nil"/>
              <w:left w:val="nil"/>
              <w:bottom w:val="nil"/>
              <w:right w:val="nil"/>
            </w:tcBorders>
          </w:tcPr>
          <w:p w14:paraId="35324C4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7512F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30CAC3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83794B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2599F9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0949D9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06EB0E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6184675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2F7DC9C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07B2A83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6BEC266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D8A819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FC3F1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FD3C4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73FEA36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581.93</w:t>
            </w:r>
          </w:p>
        </w:tc>
        <w:tc>
          <w:tcPr>
            <w:tcW w:w="2800" w:type="dxa"/>
            <w:tcBorders>
              <w:top w:val="nil"/>
              <w:left w:val="nil"/>
              <w:bottom w:val="single" w:color="auto" w:sz="4" w:space="0"/>
              <w:right w:val="single" w:color="auto" w:sz="4" w:space="0"/>
            </w:tcBorders>
            <w:shd w:val="clear" w:color="auto" w:fill="auto"/>
            <w:noWrap/>
            <w:vAlign w:val="center"/>
          </w:tcPr>
          <w:p w14:paraId="0ACF429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4C3A801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508EA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7E760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8231F8">
            <w:pPr>
              <w:widowControl/>
              <w:jc w:val="right"/>
              <w:rPr>
                <w:rFonts w:ascii="仿宋_GB2312" w:hAnsi="宋体" w:eastAsia="仿宋_GB2312" w:cs="宋体"/>
                <w:kern w:val="0"/>
                <w:sz w:val="18"/>
                <w:szCs w:val="18"/>
              </w:rPr>
            </w:pPr>
          </w:p>
        </w:tc>
      </w:tr>
      <w:tr w14:paraId="77AE6F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B26D977">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C71756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581.93</w:t>
            </w:r>
          </w:p>
        </w:tc>
        <w:tc>
          <w:tcPr>
            <w:tcW w:w="2800" w:type="dxa"/>
            <w:tcBorders>
              <w:top w:val="nil"/>
              <w:left w:val="nil"/>
              <w:bottom w:val="single" w:color="auto" w:sz="4" w:space="0"/>
              <w:right w:val="single" w:color="auto" w:sz="4" w:space="0"/>
            </w:tcBorders>
            <w:shd w:val="clear" w:color="auto" w:fill="auto"/>
            <w:noWrap/>
            <w:vAlign w:val="center"/>
          </w:tcPr>
          <w:p w14:paraId="17B1119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7EFB766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FB783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3F7B12">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613802">
            <w:pPr>
              <w:widowControl/>
              <w:jc w:val="right"/>
              <w:rPr>
                <w:rFonts w:ascii="仿宋_GB2312" w:hAnsi="宋体" w:eastAsia="仿宋_GB2312" w:cs="宋体"/>
                <w:kern w:val="0"/>
                <w:sz w:val="18"/>
                <w:szCs w:val="18"/>
              </w:rPr>
            </w:pPr>
          </w:p>
        </w:tc>
      </w:tr>
      <w:tr w14:paraId="6D883C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A012BF3">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A00135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F3F45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1CF246E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59647A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47E607">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5066E4">
            <w:pPr>
              <w:widowControl/>
              <w:jc w:val="right"/>
              <w:rPr>
                <w:rFonts w:ascii="仿宋_GB2312" w:hAnsi="宋体" w:eastAsia="仿宋_GB2312" w:cs="宋体"/>
                <w:kern w:val="0"/>
                <w:sz w:val="18"/>
                <w:szCs w:val="18"/>
              </w:rPr>
            </w:pPr>
          </w:p>
        </w:tc>
      </w:tr>
      <w:tr w14:paraId="16E28C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E87D3A7">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5BCF6CD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8F05F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CE3AAD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1EE8F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DBBE78">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26D5BD">
            <w:pPr>
              <w:widowControl/>
              <w:jc w:val="right"/>
              <w:rPr>
                <w:rFonts w:ascii="仿宋_GB2312" w:hAnsi="宋体" w:eastAsia="仿宋_GB2312" w:cs="宋体"/>
                <w:kern w:val="0"/>
                <w:sz w:val="18"/>
                <w:szCs w:val="18"/>
              </w:rPr>
            </w:pPr>
          </w:p>
        </w:tc>
      </w:tr>
      <w:tr w14:paraId="5025AD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415A5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336D5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F72D4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2A90C1E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6A9A5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B0185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A33499">
            <w:pPr>
              <w:widowControl/>
              <w:jc w:val="right"/>
              <w:rPr>
                <w:rFonts w:ascii="仿宋_GB2312" w:hAnsi="宋体" w:eastAsia="仿宋_GB2312" w:cs="宋体"/>
                <w:kern w:val="0"/>
                <w:sz w:val="18"/>
                <w:szCs w:val="18"/>
              </w:rPr>
            </w:pPr>
          </w:p>
        </w:tc>
      </w:tr>
      <w:tr w14:paraId="44CE3E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873BE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11B34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17AB0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807CA6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EBF1F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AE347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1FD229">
            <w:pPr>
              <w:widowControl/>
              <w:jc w:val="right"/>
              <w:rPr>
                <w:rFonts w:ascii="仿宋_GB2312" w:hAnsi="宋体" w:eastAsia="仿宋_GB2312" w:cs="宋体"/>
                <w:kern w:val="0"/>
                <w:sz w:val="18"/>
                <w:szCs w:val="18"/>
              </w:rPr>
            </w:pPr>
          </w:p>
        </w:tc>
      </w:tr>
      <w:tr w14:paraId="14105C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3997F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86F5A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8BFB1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82C63E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01070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788D2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CB4484">
            <w:pPr>
              <w:widowControl/>
              <w:jc w:val="right"/>
              <w:rPr>
                <w:rFonts w:ascii="仿宋_GB2312" w:hAnsi="宋体" w:eastAsia="仿宋_GB2312" w:cs="宋体"/>
                <w:kern w:val="0"/>
                <w:sz w:val="18"/>
                <w:szCs w:val="18"/>
              </w:rPr>
            </w:pPr>
          </w:p>
        </w:tc>
      </w:tr>
      <w:tr w14:paraId="17067C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C3726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08401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8FA3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237D43B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60.16</w:t>
            </w:r>
          </w:p>
        </w:tc>
        <w:tc>
          <w:tcPr>
            <w:tcW w:w="920" w:type="dxa"/>
            <w:gridSpan w:val="2"/>
            <w:tcBorders>
              <w:top w:val="nil"/>
              <w:left w:val="nil"/>
              <w:bottom w:val="single" w:color="auto" w:sz="4" w:space="0"/>
              <w:right w:val="single" w:color="auto" w:sz="4" w:space="0"/>
            </w:tcBorders>
            <w:shd w:val="clear" w:color="auto" w:fill="auto"/>
            <w:vAlign w:val="center"/>
          </w:tcPr>
          <w:p w14:paraId="179CC43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60.16</w:t>
            </w:r>
          </w:p>
        </w:tc>
        <w:tc>
          <w:tcPr>
            <w:tcW w:w="800" w:type="dxa"/>
            <w:tcBorders>
              <w:top w:val="nil"/>
              <w:left w:val="single" w:color="auto" w:sz="4" w:space="0"/>
              <w:bottom w:val="single" w:color="auto" w:sz="4" w:space="0"/>
              <w:right w:val="single" w:color="auto" w:sz="4" w:space="0"/>
            </w:tcBorders>
            <w:shd w:val="clear" w:color="auto" w:fill="auto"/>
            <w:vAlign w:val="center"/>
          </w:tcPr>
          <w:p w14:paraId="7421276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F2ADE8">
            <w:pPr>
              <w:widowControl/>
              <w:jc w:val="right"/>
              <w:rPr>
                <w:rFonts w:ascii="仿宋_GB2312" w:hAnsi="宋体" w:eastAsia="仿宋_GB2312" w:cs="宋体"/>
                <w:kern w:val="0"/>
                <w:sz w:val="18"/>
                <w:szCs w:val="18"/>
              </w:rPr>
            </w:pPr>
          </w:p>
        </w:tc>
      </w:tr>
      <w:tr w14:paraId="7A31EF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DDE8E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3BEB8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C8B57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1E6CBB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21B60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51B54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A4A3EF">
            <w:pPr>
              <w:widowControl/>
              <w:jc w:val="right"/>
              <w:rPr>
                <w:rFonts w:ascii="仿宋_GB2312" w:hAnsi="宋体" w:eastAsia="仿宋_GB2312" w:cs="宋体"/>
                <w:kern w:val="0"/>
                <w:sz w:val="18"/>
                <w:szCs w:val="18"/>
              </w:rPr>
            </w:pPr>
          </w:p>
        </w:tc>
      </w:tr>
      <w:tr w14:paraId="424D62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C7701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2500F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A219C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9C3EDA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31.48</w:t>
            </w:r>
          </w:p>
        </w:tc>
        <w:tc>
          <w:tcPr>
            <w:tcW w:w="920" w:type="dxa"/>
            <w:gridSpan w:val="2"/>
            <w:tcBorders>
              <w:top w:val="nil"/>
              <w:left w:val="nil"/>
              <w:bottom w:val="single" w:color="auto" w:sz="4" w:space="0"/>
              <w:right w:val="single" w:color="auto" w:sz="4" w:space="0"/>
            </w:tcBorders>
            <w:shd w:val="clear" w:color="auto" w:fill="auto"/>
            <w:vAlign w:val="center"/>
          </w:tcPr>
          <w:p w14:paraId="5C807A3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31.48</w:t>
            </w:r>
          </w:p>
        </w:tc>
        <w:tc>
          <w:tcPr>
            <w:tcW w:w="800" w:type="dxa"/>
            <w:tcBorders>
              <w:top w:val="nil"/>
              <w:left w:val="single" w:color="auto" w:sz="4" w:space="0"/>
              <w:bottom w:val="single" w:color="auto" w:sz="4" w:space="0"/>
              <w:right w:val="single" w:color="auto" w:sz="4" w:space="0"/>
            </w:tcBorders>
            <w:shd w:val="clear" w:color="auto" w:fill="auto"/>
            <w:vAlign w:val="center"/>
          </w:tcPr>
          <w:p w14:paraId="47DCFD9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FAA9B6">
            <w:pPr>
              <w:widowControl/>
              <w:jc w:val="right"/>
              <w:rPr>
                <w:rFonts w:ascii="仿宋_GB2312" w:hAnsi="宋体" w:eastAsia="仿宋_GB2312" w:cs="宋体"/>
                <w:kern w:val="0"/>
                <w:sz w:val="18"/>
                <w:szCs w:val="18"/>
              </w:rPr>
            </w:pPr>
          </w:p>
        </w:tc>
      </w:tr>
      <w:tr w14:paraId="56F3FB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CDF7E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AC60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F7BF8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277B1EB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5644A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954D6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C851B9">
            <w:pPr>
              <w:widowControl/>
              <w:jc w:val="right"/>
              <w:rPr>
                <w:rFonts w:ascii="仿宋_GB2312" w:hAnsi="宋体" w:eastAsia="仿宋_GB2312" w:cs="宋体"/>
                <w:kern w:val="0"/>
                <w:sz w:val="18"/>
                <w:szCs w:val="18"/>
              </w:rPr>
            </w:pPr>
          </w:p>
        </w:tc>
      </w:tr>
      <w:tr w14:paraId="2DC48D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F4E69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3E258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31EE7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B95A62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443.64</w:t>
            </w:r>
          </w:p>
        </w:tc>
        <w:tc>
          <w:tcPr>
            <w:tcW w:w="920" w:type="dxa"/>
            <w:gridSpan w:val="2"/>
            <w:tcBorders>
              <w:top w:val="nil"/>
              <w:left w:val="nil"/>
              <w:bottom w:val="single" w:color="auto" w:sz="4" w:space="0"/>
              <w:right w:val="single" w:color="auto" w:sz="4" w:space="0"/>
            </w:tcBorders>
            <w:shd w:val="clear" w:color="auto" w:fill="auto"/>
            <w:vAlign w:val="center"/>
          </w:tcPr>
          <w:p w14:paraId="7713904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443.64</w:t>
            </w:r>
          </w:p>
        </w:tc>
        <w:tc>
          <w:tcPr>
            <w:tcW w:w="800" w:type="dxa"/>
            <w:tcBorders>
              <w:top w:val="nil"/>
              <w:left w:val="single" w:color="auto" w:sz="4" w:space="0"/>
              <w:bottom w:val="single" w:color="auto" w:sz="4" w:space="0"/>
              <w:right w:val="single" w:color="auto" w:sz="4" w:space="0"/>
            </w:tcBorders>
            <w:shd w:val="clear" w:color="auto" w:fill="auto"/>
            <w:vAlign w:val="center"/>
          </w:tcPr>
          <w:p w14:paraId="44933F3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ED4D8A">
            <w:pPr>
              <w:widowControl/>
              <w:jc w:val="right"/>
              <w:rPr>
                <w:rFonts w:ascii="仿宋_GB2312" w:hAnsi="宋体" w:eastAsia="仿宋_GB2312" w:cs="宋体"/>
                <w:kern w:val="0"/>
                <w:sz w:val="18"/>
                <w:szCs w:val="18"/>
              </w:rPr>
            </w:pPr>
          </w:p>
        </w:tc>
      </w:tr>
      <w:tr w14:paraId="04294A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692D0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F2118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98598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39AEEA2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58D14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6149B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56B34C">
            <w:pPr>
              <w:widowControl/>
              <w:jc w:val="right"/>
              <w:rPr>
                <w:rFonts w:ascii="仿宋_GB2312" w:hAnsi="宋体" w:eastAsia="仿宋_GB2312" w:cs="宋体"/>
                <w:kern w:val="0"/>
                <w:sz w:val="18"/>
                <w:szCs w:val="18"/>
              </w:rPr>
            </w:pPr>
          </w:p>
        </w:tc>
      </w:tr>
      <w:tr w14:paraId="40908B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0B57C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3237F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99E90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18E8E4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F4619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5132C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16C500">
            <w:pPr>
              <w:widowControl/>
              <w:jc w:val="right"/>
              <w:rPr>
                <w:rFonts w:ascii="仿宋_GB2312" w:hAnsi="宋体" w:eastAsia="仿宋_GB2312" w:cs="宋体"/>
                <w:kern w:val="0"/>
                <w:sz w:val="18"/>
                <w:szCs w:val="18"/>
              </w:rPr>
            </w:pPr>
          </w:p>
        </w:tc>
      </w:tr>
      <w:tr w14:paraId="6E2FC8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4D732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47806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16A69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401FC9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452CB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D130D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4C5398">
            <w:pPr>
              <w:widowControl/>
              <w:jc w:val="right"/>
              <w:rPr>
                <w:rFonts w:ascii="仿宋_GB2312" w:hAnsi="宋体" w:eastAsia="仿宋_GB2312" w:cs="宋体"/>
                <w:kern w:val="0"/>
                <w:sz w:val="18"/>
                <w:szCs w:val="18"/>
              </w:rPr>
            </w:pPr>
          </w:p>
        </w:tc>
      </w:tr>
      <w:tr w14:paraId="3F7412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3497F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B66CB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768D9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6A22A82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99D94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305A7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0B8ED9">
            <w:pPr>
              <w:widowControl/>
              <w:jc w:val="right"/>
              <w:rPr>
                <w:rFonts w:ascii="仿宋_GB2312" w:hAnsi="宋体" w:eastAsia="仿宋_GB2312" w:cs="宋体"/>
                <w:kern w:val="0"/>
                <w:sz w:val="18"/>
                <w:szCs w:val="18"/>
              </w:rPr>
            </w:pPr>
          </w:p>
        </w:tc>
      </w:tr>
      <w:tr w14:paraId="0AF7E9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F0890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C5507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ADDD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6509B97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11C1E8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CD2D1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489138">
            <w:pPr>
              <w:widowControl/>
              <w:jc w:val="right"/>
              <w:rPr>
                <w:rFonts w:ascii="仿宋_GB2312" w:hAnsi="宋体" w:eastAsia="仿宋_GB2312" w:cs="宋体"/>
                <w:kern w:val="0"/>
                <w:sz w:val="18"/>
                <w:szCs w:val="18"/>
              </w:rPr>
            </w:pPr>
          </w:p>
        </w:tc>
      </w:tr>
      <w:tr w14:paraId="620CE5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C6FE9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21CE2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EFA70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27E8B6F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BF73A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C48C4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4786D8">
            <w:pPr>
              <w:widowControl/>
              <w:jc w:val="right"/>
              <w:rPr>
                <w:rFonts w:ascii="仿宋_GB2312" w:hAnsi="宋体" w:eastAsia="仿宋_GB2312" w:cs="宋体"/>
                <w:kern w:val="0"/>
                <w:sz w:val="18"/>
                <w:szCs w:val="18"/>
              </w:rPr>
            </w:pPr>
          </w:p>
        </w:tc>
      </w:tr>
      <w:tr w14:paraId="2FF399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D2578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74FAE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C9A15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B3E8BD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88D5F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85F4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073E74">
            <w:pPr>
              <w:widowControl/>
              <w:jc w:val="right"/>
              <w:rPr>
                <w:rFonts w:ascii="仿宋_GB2312" w:hAnsi="宋体" w:eastAsia="仿宋_GB2312" w:cs="宋体"/>
                <w:kern w:val="0"/>
                <w:sz w:val="18"/>
                <w:szCs w:val="18"/>
              </w:rPr>
            </w:pPr>
          </w:p>
        </w:tc>
      </w:tr>
      <w:tr w14:paraId="0DCECC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60DCA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FEB0B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CDAF0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7C0D2F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46.65</w:t>
            </w:r>
          </w:p>
        </w:tc>
        <w:tc>
          <w:tcPr>
            <w:tcW w:w="920" w:type="dxa"/>
            <w:gridSpan w:val="2"/>
            <w:tcBorders>
              <w:top w:val="nil"/>
              <w:left w:val="nil"/>
              <w:bottom w:val="single" w:color="auto" w:sz="4" w:space="0"/>
              <w:right w:val="single" w:color="auto" w:sz="4" w:space="0"/>
            </w:tcBorders>
            <w:shd w:val="clear" w:color="auto" w:fill="auto"/>
            <w:vAlign w:val="center"/>
          </w:tcPr>
          <w:p w14:paraId="3B69EBA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46.65</w:t>
            </w:r>
          </w:p>
        </w:tc>
        <w:tc>
          <w:tcPr>
            <w:tcW w:w="800" w:type="dxa"/>
            <w:tcBorders>
              <w:top w:val="nil"/>
              <w:left w:val="single" w:color="auto" w:sz="4" w:space="0"/>
              <w:bottom w:val="single" w:color="auto" w:sz="4" w:space="0"/>
              <w:right w:val="single" w:color="auto" w:sz="4" w:space="0"/>
            </w:tcBorders>
            <w:shd w:val="clear" w:color="auto" w:fill="auto"/>
            <w:vAlign w:val="center"/>
          </w:tcPr>
          <w:p w14:paraId="6982B52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6C24DB">
            <w:pPr>
              <w:widowControl/>
              <w:jc w:val="right"/>
              <w:rPr>
                <w:rFonts w:ascii="仿宋_GB2312" w:hAnsi="宋体" w:eastAsia="仿宋_GB2312" w:cs="宋体"/>
                <w:kern w:val="0"/>
                <w:sz w:val="18"/>
                <w:szCs w:val="18"/>
              </w:rPr>
            </w:pPr>
          </w:p>
        </w:tc>
      </w:tr>
      <w:tr w14:paraId="516F98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7FE77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E0472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1168B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8F14E7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5B025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75B3C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7E898C">
            <w:pPr>
              <w:widowControl/>
              <w:jc w:val="right"/>
              <w:rPr>
                <w:rFonts w:ascii="仿宋_GB2312" w:hAnsi="宋体" w:eastAsia="仿宋_GB2312" w:cs="宋体"/>
                <w:kern w:val="0"/>
                <w:sz w:val="18"/>
                <w:szCs w:val="18"/>
              </w:rPr>
            </w:pPr>
          </w:p>
        </w:tc>
      </w:tr>
      <w:tr w14:paraId="46C9B0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45BB4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2D6A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6451A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0B9DB66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6B90D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A078E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49EB02">
            <w:pPr>
              <w:widowControl/>
              <w:jc w:val="right"/>
              <w:rPr>
                <w:rFonts w:ascii="仿宋_GB2312" w:hAnsi="宋体" w:eastAsia="仿宋_GB2312" w:cs="宋体"/>
                <w:kern w:val="0"/>
                <w:sz w:val="18"/>
                <w:szCs w:val="18"/>
              </w:rPr>
            </w:pPr>
          </w:p>
        </w:tc>
      </w:tr>
      <w:tr w14:paraId="34843D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82137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30F20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C2BD4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64E5385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AF6E1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1F7EA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C4B0179">
            <w:pPr>
              <w:widowControl/>
              <w:jc w:val="right"/>
              <w:rPr>
                <w:rFonts w:ascii="仿宋_GB2312" w:hAnsi="宋体" w:eastAsia="仿宋_GB2312" w:cs="宋体"/>
                <w:kern w:val="0"/>
                <w:sz w:val="18"/>
                <w:szCs w:val="18"/>
              </w:rPr>
            </w:pPr>
          </w:p>
        </w:tc>
      </w:tr>
      <w:tr w14:paraId="08D87B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476A3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C2624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41DEC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40CDBC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5826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C7FCB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36EABF">
            <w:pPr>
              <w:widowControl/>
              <w:jc w:val="right"/>
              <w:rPr>
                <w:rFonts w:ascii="仿宋_GB2312" w:hAnsi="宋体" w:eastAsia="仿宋_GB2312" w:cs="宋体"/>
                <w:kern w:val="0"/>
                <w:sz w:val="18"/>
                <w:szCs w:val="18"/>
              </w:rPr>
            </w:pPr>
          </w:p>
        </w:tc>
      </w:tr>
      <w:tr w14:paraId="715263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01F17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99F33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13943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7429CDA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C3918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3B3C13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091409">
            <w:pPr>
              <w:widowControl/>
              <w:jc w:val="right"/>
              <w:rPr>
                <w:rFonts w:ascii="仿宋_GB2312" w:hAnsi="宋体" w:eastAsia="仿宋_GB2312" w:cs="宋体"/>
                <w:kern w:val="0"/>
                <w:sz w:val="18"/>
                <w:szCs w:val="18"/>
              </w:rPr>
            </w:pPr>
          </w:p>
        </w:tc>
      </w:tr>
      <w:tr w14:paraId="62ACB2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C7C05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2A9C4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B92A8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DA0616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C4A58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0E579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41FDA7">
            <w:pPr>
              <w:widowControl/>
              <w:jc w:val="right"/>
              <w:rPr>
                <w:rFonts w:ascii="仿宋_GB2312" w:hAnsi="宋体" w:eastAsia="仿宋_GB2312" w:cs="宋体"/>
                <w:kern w:val="0"/>
                <w:sz w:val="18"/>
                <w:szCs w:val="18"/>
              </w:rPr>
            </w:pPr>
          </w:p>
        </w:tc>
      </w:tr>
      <w:tr w14:paraId="5AE379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50094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80CA3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D9E57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C44BF0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613D3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775B3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F38289">
            <w:pPr>
              <w:widowControl/>
              <w:jc w:val="right"/>
              <w:rPr>
                <w:rFonts w:ascii="仿宋_GB2312" w:hAnsi="宋体" w:eastAsia="仿宋_GB2312" w:cs="宋体"/>
                <w:kern w:val="0"/>
                <w:sz w:val="18"/>
                <w:szCs w:val="18"/>
              </w:rPr>
            </w:pPr>
          </w:p>
        </w:tc>
      </w:tr>
      <w:tr w14:paraId="03549F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BF5BE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3685E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BB39C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0EA502E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6D2FC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CFF48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E4170A">
            <w:pPr>
              <w:widowControl/>
              <w:jc w:val="right"/>
              <w:rPr>
                <w:rFonts w:ascii="仿宋_GB2312" w:hAnsi="宋体" w:eastAsia="仿宋_GB2312" w:cs="宋体"/>
                <w:kern w:val="0"/>
                <w:sz w:val="18"/>
                <w:szCs w:val="18"/>
              </w:rPr>
            </w:pPr>
          </w:p>
        </w:tc>
      </w:tr>
      <w:tr w14:paraId="38D97F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691C7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76C90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0B4A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7349C2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579E1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57F5D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7E7EF6">
            <w:pPr>
              <w:widowControl/>
              <w:jc w:val="right"/>
              <w:rPr>
                <w:rFonts w:ascii="仿宋_GB2312" w:hAnsi="宋体" w:eastAsia="仿宋_GB2312" w:cs="宋体"/>
                <w:kern w:val="0"/>
                <w:sz w:val="18"/>
                <w:szCs w:val="18"/>
              </w:rPr>
            </w:pPr>
          </w:p>
        </w:tc>
      </w:tr>
      <w:tr w14:paraId="6B99C5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EA28D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2CE9D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149A8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3780AD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4410D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46562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6303E8">
            <w:pPr>
              <w:widowControl/>
              <w:jc w:val="right"/>
              <w:rPr>
                <w:rFonts w:ascii="仿宋_GB2312" w:hAnsi="宋体" w:eastAsia="仿宋_GB2312" w:cs="宋体"/>
                <w:kern w:val="0"/>
                <w:sz w:val="18"/>
                <w:szCs w:val="18"/>
              </w:rPr>
            </w:pPr>
          </w:p>
        </w:tc>
      </w:tr>
      <w:tr w14:paraId="4AC167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4A1AF8">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06F94CE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581.93</w:t>
            </w:r>
          </w:p>
        </w:tc>
        <w:tc>
          <w:tcPr>
            <w:tcW w:w="2800" w:type="dxa"/>
            <w:tcBorders>
              <w:top w:val="nil"/>
              <w:left w:val="nil"/>
              <w:bottom w:val="single" w:color="auto" w:sz="4" w:space="0"/>
              <w:right w:val="single" w:color="auto" w:sz="4" w:space="0"/>
            </w:tcBorders>
            <w:shd w:val="clear" w:color="auto" w:fill="auto"/>
            <w:noWrap/>
            <w:vAlign w:val="center"/>
          </w:tcPr>
          <w:p w14:paraId="2506EA5E">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1559EC7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581.93</w:t>
            </w:r>
          </w:p>
        </w:tc>
        <w:tc>
          <w:tcPr>
            <w:tcW w:w="920" w:type="dxa"/>
            <w:gridSpan w:val="2"/>
            <w:tcBorders>
              <w:top w:val="nil"/>
              <w:left w:val="nil"/>
              <w:bottom w:val="single" w:color="auto" w:sz="4" w:space="0"/>
              <w:right w:val="single" w:color="auto" w:sz="4" w:space="0"/>
            </w:tcBorders>
            <w:shd w:val="clear" w:color="auto" w:fill="auto"/>
            <w:vAlign w:val="center"/>
          </w:tcPr>
          <w:p w14:paraId="35D0922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581.93</w:t>
            </w:r>
          </w:p>
        </w:tc>
        <w:tc>
          <w:tcPr>
            <w:tcW w:w="800" w:type="dxa"/>
            <w:tcBorders>
              <w:top w:val="nil"/>
              <w:left w:val="single" w:color="auto" w:sz="4" w:space="0"/>
              <w:bottom w:val="single" w:color="auto" w:sz="4" w:space="0"/>
              <w:right w:val="single" w:color="auto" w:sz="4" w:space="0"/>
            </w:tcBorders>
            <w:shd w:val="clear" w:color="auto" w:fill="auto"/>
            <w:vAlign w:val="center"/>
          </w:tcPr>
          <w:p w14:paraId="1D83B99D">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746E89">
            <w:pPr>
              <w:widowControl/>
              <w:jc w:val="right"/>
              <w:rPr>
                <w:rFonts w:ascii="仿宋_GB2312" w:hAnsi="宋体" w:eastAsia="仿宋_GB2312" w:cs="宋体"/>
                <w:b/>
                <w:kern w:val="0"/>
                <w:sz w:val="18"/>
                <w:szCs w:val="18"/>
              </w:rPr>
            </w:pPr>
          </w:p>
        </w:tc>
      </w:tr>
    </w:tbl>
    <w:p w14:paraId="78BD712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16AAAE87">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C140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CF61DE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编制单位：托克逊县城市管理行政执法局</w:t>
            </w:r>
          </w:p>
        </w:tc>
        <w:tc>
          <w:tcPr>
            <w:tcW w:w="1307" w:type="dxa"/>
            <w:tcBorders>
              <w:top w:val="nil"/>
              <w:left w:val="nil"/>
              <w:bottom w:val="nil"/>
              <w:right w:val="nil"/>
            </w:tcBorders>
          </w:tcPr>
          <w:p w14:paraId="78E6DF5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12B5235">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292DA41">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6E7486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1D279A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70289B74">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6CBEBD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48239D7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95C38C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1FA97F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5A398C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2D6997CA">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0E0927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225FA7F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ABC56B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3656D6F0">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C807AB9">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7F0D444">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D0BEC00">
            <w:pPr>
              <w:widowControl/>
              <w:jc w:val="left"/>
              <w:rPr>
                <w:rFonts w:ascii="仿宋_GB2312" w:hAnsi="宋体" w:eastAsia="仿宋_GB2312" w:cs="宋体"/>
                <w:b/>
                <w:bCs/>
                <w:color w:val="000000"/>
                <w:kern w:val="0"/>
                <w:sz w:val="20"/>
                <w:szCs w:val="20"/>
              </w:rPr>
            </w:pPr>
          </w:p>
        </w:tc>
      </w:tr>
      <w:tr w14:paraId="2E0DBF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F0E76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2EAAED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042461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98703D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BAA5C9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60.16</w:t>
            </w:r>
          </w:p>
        </w:tc>
        <w:tc>
          <w:tcPr>
            <w:tcW w:w="1742" w:type="dxa"/>
            <w:tcBorders>
              <w:top w:val="nil"/>
              <w:left w:val="nil"/>
              <w:bottom w:val="single" w:color="auto" w:sz="4" w:space="0"/>
              <w:right w:val="single" w:color="auto" w:sz="4" w:space="0"/>
            </w:tcBorders>
            <w:shd w:val="clear" w:color="auto" w:fill="auto"/>
            <w:vAlign w:val="center"/>
          </w:tcPr>
          <w:p w14:paraId="11AFDE4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60.16</w:t>
            </w:r>
          </w:p>
        </w:tc>
        <w:tc>
          <w:tcPr>
            <w:tcW w:w="1742" w:type="dxa"/>
            <w:tcBorders>
              <w:top w:val="nil"/>
              <w:left w:val="nil"/>
              <w:bottom w:val="single" w:color="auto" w:sz="4" w:space="0"/>
              <w:right w:val="single" w:color="auto" w:sz="4" w:space="0"/>
            </w:tcBorders>
            <w:shd w:val="clear" w:color="auto" w:fill="auto"/>
            <w:vAlign w:val="center"/>
          </w:tcPr>
          <w:p w14:paraId="22EE610C">
            <w:pPr>
              <w:widowControl/>
              <w:jc w:val="right"/>
              <w:rPr>
                <w:rFonts w:ascii="仿宋_GB2312" w:hAnsi="宋体" w:eastAsia="仿宋_GB2312" w:cs="宋体"/>
                <w:b/>
                <w:color w:val="000000"/>
                <w:kern w:val="0"/>
                <w:sz w:val="18"/>
                <w:szCs w:val="18"/>
              </w:rPr>
            </w:pPr>
          </w:p>
        </w:tc>
      </w:tr>
      <w:tr w14:paraId="48BF9C2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73EB0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A0BDF2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47DC2A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7A22DF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3C9D1F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60.16</w:t>
            </w:r>
          </w:p>
        </w:tc>
        <w:tc>
          <w:tcPr>
            <w:tcW w:w="1742" w:type="dxa"/>
            <w:tcBorders>
              <w:top w:val="nil"/>
              <w:left w:val="nil"/>
              <w:bottom w:val="single" w:color="auto" w:sz="4" w:space="0"/>
              <w:right w:val="single" w:color="auto" w:sz="4" w:space="0"/>
            </w:tcBorders>
            <w:shd w:val="clear" w:color="auto" w:fill="auto"/>
            <w:vAlign w:val="center"/>
          </w:tcPr>
          <w:p w14:paraId="5087DE6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60.16</w:t>
            </w:r>
          </w:p>
        </w:tc>
        <w:tc>
          <w:tcPr>
            <w:tcW w:w="1742" w:type="dxa"/>
            <w:tcBorders>
              <w:top w:val="nil"/>
              <w:left w:val="nil"/>
              <w:bottom w:val="single" w:color="auto" w:sz="4" w:space="0"/>
              <w:right w:val="single" w:color="auto" w:sz="4" w:space="0"/>
            </w:tcBorders>
            <w:shd w:val="clear" w:color="auto" w:fill="auto"/>
            <w:vAlign w:val="center"/>
          </w:tcPr>
          <w:p w14:paraId="076BAC5A">
            <w:pPr>
              <w:widowControl/>
              <w:jc w:val="right"/>
              <w:rPr>
                <w:rFonts w:ascii="仿宋_GB2312" w:hAnsi="宋体" w:eastAsia="仿宋_GB2312" w:cs="宋体"/>
                <w:b/>
                <w:color w:val="000000"/>
                <w:kern w:val="0"/>
                <w:sz w:val="18"/>
                <w:szCs w:val="18"/>
              </w:rPr>
            </w:pPr>
          </w:p>
        </w:tc>
      </w:tr>
      <w:tr w14:paraId="01E5564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D5C15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866B2D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6E6ED2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424698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13F125A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1.88</w:t>
            </w:r>
          </w:p>
        </w:tc>
        <w:tc>
          <w:tcPr>
            <w:tcW w:w="1742" w:type="dxa"/>
            <w:tcBorders>
              <w:top w:val="nil"/>
              <w:left w:val="nil"/>
              <w:bottom w:val="single" w:color="auto" w:sz="4" w:space="0"/>
              <w:right w:val="single" w:color="auto" w:sz="4" w:space="0"/>
            </w:tcBorders>
            <w:shd w:val="clear" w:color="auto" w:fill="auto"/>
            <w:vAlign w:val="center"/>
          </w:tcPr>
          <w:p w14:paraId="253E47B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1.88</w:t>
            </w:r>
          </w:p>
        </w:tc>
        <w:tc>
          <w:tcPr>
            <w:tcW w:w="1742" w:type="dxa"/>
            <w:tcBorders>
              <w:top w:val="nil"/>
              <w:left w:val="nil"/>
              <w:bottom w:val="single" w:color="auto" w:sz="4" w:space="0"/>
              <w:right w:val="single" w:color="auto" w:sz="4" w:space="0"/>
            </w:tcBorders>
            <w:shd w:val="clear" w:color="auto" w:fill="auto"/>
            <w:vAlign w:val="center"/>
          </w:tcPr>
          <w:p w14:paraId="61512AD7">
            <w:pPr>
              <w:widowControl/>
              <w:jc w:val="right"/>
              <w:rPr>
                <w:rFonts w:ascii="仿宋_GB2312" w:hAnsi="宋体" w:eastAsia="仿宋_GB2312" w:cs="宋体"/>
                <w:color w:val="000000"/>
                <w:kern w:val="0"/>
                <w:sz w:val="18"/>
                <w:szCs w:val="18"/>
              </w:rPr>
            </w:pPr>
          </w:p>
        </w:tc>
      </w:tr>
      <w:tr w14:paraId="64691FD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2B589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7F1F27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7F0BC9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980C20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B9F7AA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58.28</w:t>
            </w:r>
          </w:p>
        </w:tc>
        <w:tc>
          <w:tcPr>
            <w:tcW w:w="1742" w:type="dxa"/>
            <w:tcBorders>
              <w:top w:val="nil"/>
              <w:left w:val="nil"/>
              <w:bottom w:val="single" w:color="auto" w:sz="4" w:space="0"/>
              <w:right w:val="single" w:color="auto" w:sz="4" w:space="0"/>
            </w:tcBorders>
            <w:shd w:val="clear" w:color="auto" w:fill="auto"/>
            <w:vAlign w:val="center"/>
          </w:tcPr>
          <w:p w14:paraId="00312DC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58.28</w:t>
            </w:r>
          </w:p>
        </w:tc>
        <w:tc>
          <w:tcPr>
            <w:tcW w:w="1742" w:type="dxa"/>
            <w:tcBorders>
              <w:top w:val="nil"/>
              <w:left w:val="nil"/>
              <w:bottom w:val="single" w:color="auto" w:sz="4" w:space="0"/>
              <w:right w:val="single" w:color="auto" w:sz="4" w:space="0"/>
            </w:tcBorders>
            <w:shd w:val="clear" w:color="auto" w:fill="auto"/>
            <w:vAlign w:val="center"/>
          </w:tcPr>
          <w:p w14:paraId="79B65F0B">
            <w:pPr>
              <w:widowControl/>
              <w:jc w:val="right"/>
              <w:rPr>
                <w:rFonts w:ascii="仿宋_GB2312" w:hAnsi="宋体" w:eastAsia="仿宋_GB2312" w:cs="宋体"/>
                <w:color w:val="000000"/>
                <w:kern w:val="0"/>
                <w:sz w:val="18"/>
                <w:szCs w:val="18"/>
              </w:rPr>
            </w:pPr>
          </w:p>
        </w:tc>
      </w:tr>
      <w:tr w14:paraId="3511320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F719C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5A3BFC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600234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E55742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1F5568C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31.48</w:t>
            </w:r>
          </w:p>
        </w:tc>
        <w:tc>
          <w:tcPr>
            <w:tcW w:w="1742" w:type="dxa"/>
            <w:tcBorders>
              <w:top w:val="nil"/>
              <w:left w:val="nil"/>
              <w:bottom w:val="single" w:color="auto" w:sz="4" w:space="0"/>
              <w:right w:val="single" w:color="auto" w:sz="4" w:space="0"/>
            </w:tcBorders>
            <w:shd w:val="clear" w:color="auto" w:fill="auto"/>
            <w:vAlign w:val="center"/>
          </w:tcPr>
          <w:p w14:paraId="2AA0D8F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31.48</w:t>
            </w:r>
          </w:p>
        </w:tc>
        <w:tc>
          <w:tcPr>
            <w:tcW w:w="1742" w:type="dxa"/>
            <w:tcBorders>
              <w:top w:val="nil"/>
              <w:left w:val="nil"/>
              <w:bottom w:val="single" w:color="auto" w:sz="4" w:space="0"/>
              <w:right w:val="single" w:color="auto" w:sz="4" w:space="0"/>
            </w:tcBorders>
            <w:shd w:val="clear" w:color="auto" w:fill="auto"/>
            <w:vAlign w:val="center"/>
          </w:tcPr>
          <w:p w14:paraId="77AFF9DB">
            <w:pPr>
              <w:widowControl/>
              <w:jc w:val="right"/>
              <w:rPr>
                <w:rFonts w:ascii="仿宋_GB2312" w:hAnsi="宋体" w:eastAsia="仿宋_GB2312" w:cs="宋体"/>
                <w:b/>
                <w:color w:val="000000"/>
                <w:kern w:val="0"/>
                <w:sz w:val="18"/>
                <w:szCs w:val="18"/>
              </w:rPr>
            </w:pPr>
          </w:p>
        </w:tc>
      </w:tr>
      <w:tr w14:paraId="62CF06C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B83C7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9F53F0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07F012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35CDFD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5D03C8F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31.48</w:t>
            </w:r>
          </w:p>
        </w:tc>
        <w:tc>
          <w:tcPr>
            <w:tcW w:w="1742" w:type="dxa"/>
            <w:tcBorders>
              <w:top w:val="nil"/>
              <w:left w:val="nil"/>
              <w:bottom w:val="single" w:color="auto" w:sz="4" w:space="0"/>
              <w:right w:val="single" w:color="auto" w:sz="4" w:space="0"/>
            </w:tcBorders>
            <w:shd w:val="clear" w:color="auto" w:fill="auto"/>
            <w:vAlign w:val="center"/>
          </w:tcPr>
          <w:p w14:paraId="75419CB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31.48</w:t>
            </w:r>
          </w:p>
        </w:tc>
        <w:tc>
          <w:tcPr>
            <w:tcW w:w="1742" w:type="dxa"/>
            <w:tcBorders>
              <w:top w:val="nil"/>
              <w:left w:val="nil"/>
              <w:bottom w:val="single" w:color="auto" w:sz="4" w:space="0"/>
              <w:right w:val="single" w:color="auto" w:sz="4" w:space="0"/>
            </w:tcBorders>
            <w:shd w:val="clear" w:color="auto" w:fill="auto"/>
            <w:vAlign w:val="center"/>
          </w:tcPr>
          <w:p w14:paraId="71263BBF">
            <w:pPr>
              <w:widowControl/>
              <w:jc w:val="right"/>
              <w:rPr>
                <w:rFonts w:ascii="仿宋_GB2312" w:hAnsi="宋体" w:eastAsia="仿宋_GB2312" w:cs="宋体"/>
                <w:b/>
                <w:color w:val="000000"/>
                <w:kern w:val="0"/>
                <w:sz w:val="18"/>
                <w:szCs w:val="18"/>
              </w:rPr>
            </w:pPr>
          </w:p>
        </w:tc>
      </w:tr>
      <w:tr w14:paraId="0763AB5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44960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13D57A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959515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292CAC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447B03E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24.74</w:t>
            </w:r>
          </w:p>
        </w:tc>
        <w:tc>
          <w:tcPr>
            <w:tcW w:w="1742" w:type="dxa"/>
            <w:tcBorders>
              <w:top w:val="nil"/>
              <w:left w:val="nil"/>
              <w:bottom w:val="single" w:color="auto" w:sz="4" w:space="0"/>
              <w:right w:val="single" w:color="auto" w:sz="4" w:space="0"/>
            </w:tcBorders>
            <w:shd w:val="clear" w:color="auto" w:fill="auto"/>
            <w:vAlign w:val="center"/>
          </w:tcPr>
          <w:p w14:paraId="3E5157D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24.74</w:t>
            </w:r>
          </w:p>
        </w:tc>
        <w:tc>
          <w:tcPr>
            <w:tcW w:w="1742" w:type="dxa"/>
            <w:tcBorders>
              <w:top w:val="nil"/>
              <w:left w:val="nil"/>
              <w:bottom w:val="single" w:color="auto" w:sz="4" w:space="0"/>
              <w:right w:val="single" w:color="auto" w:sz="4" w:space="0"/>
            </w:tcBorders>
            <w:shd w:val="clear" w:color="auto" w:fill="auto"/>
            <w:vAlign w:val="center"/>
          </w:tcPr>
          <w:p w14:paraId="51A378F2">
            <w:pPr>
              <w:widowControl/>
              <w:jc w:val="right"/>
              <w:rPr>
                <w:rFonts w:ascii="仿宋_GB2312" w:hAnsi="宋体" w:eastAsia="仿宋_GB2312" w:cs="宋体"/>
                <w:color w:val="000000"/>
                <w:kern w:val="0"/>
                <w:sz w:val="18"/>
                <w:szCs w:val="18"/>
              </w:rPr>
            </w:pPr>
          </w:p>
        </w:tc>
      </w:tr>
      <w:tr w14:paraId="09C324E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B0F0C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0113F9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0C2042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5E2767F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8CCA0B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6.74</w:t>
            </w:r>
          </w:p>
        </w:tc>
        <w:tc>
          <w:tcPr>
            <w:tcW w:w="1742" w:type="dxa"/>
            <w:tcBorders>
              <w:top w:val="nil"/>
              <w:left w:val="nil"/>
              <w:bottom w:val="single" w:color="auto" w:sz="4" w:space="0"/>
              <w:right w:val="single" w:color="auto" w:sz="4" w:space="0"/>
            </w:tcBorders>
            <w:shd w:val="clear" w:color="auto" w:fill="auto"/>
            <w:vAlign w:val="center"/>
          </w:tcPr>
          <w:p w14:paraId="4D3D42A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6.74</w:t>
            </w:r>
          </w:p>
        </w:tc>
        <w:tc>
          <w:tcPr>
            <w:tcW w:w="1742" w:type="dxa"/>
            <w:tcBorders>
              <w:top w:val="nil"/>
              <w:left w:val="nil"/>
              <w:bottom w:val="single" w:color="auto" w:sz="4" w:space="0"/>
              <w:right w:val="single" w:color="auto" w:sz="4" w:space="0"/>
            </w:tcBorders>
            <w:shd w:val="clear" w:color="auto" w:fill="auto"/>
            <w:vAlign w:val="center"/>
          </w:tcPr>
          <w:p w14:paraId="4231C0ED">
            <w:pPr>
              <w:widowControl/>
              <w:jc w:val="right"/>
              <w:rPr>
                <w:rFonts w:ascii="仿宋_GB2312" w:hAnsi="宋体" w:eastAsia="仿宋_GB2312" w:cs="宋体"/>
                <w:color w:val="000000"/>
                <w:kern w:val="0"/>
                <w:sz w:val="18"/>
                <w:szCs w:val="18"/>
              </w:rPr>
            </w:pPr>
          </w:p>
        </w:tc>
      </w:tr>
      <w:tr w14:paraId="0532939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E6BA5D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22C5B62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5E9742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8198CF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城乡社区支出</w:t>
            </w:r>
          </w:p>
        </w:tc>
        <w:tc>
          <w:tcPr>
            <w:tcW w:w="1742" w:type="dxa"/>
            <w:tcBorders>
              <w:top w:val="nil"/>
              <w:left w:val="nil"/>
              <w:bottom w:val="single" w:color="auto" w:sz="4" w:space="0"/>
              <w:right w:val="single" w:color="auto" w:sz="4" w:space="0"/>
            </w:tcBorders>
            <w:shd w:val="clear" w:color="auto" w:fill="auto"/>
            <w:vAlign w:val="center"/>
          </w:tcPr>
          <w:p w14:paraId="47413A7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443.64</w:t>
            </w:r>
          </w:p>
        </w:tc>
        <w:tc>
          <w:tcPr>
            <w:tcW w:w="1742" w:type="dxa"/>
            <w:tcBorders>
              <w:top w:val="nil"/>
              <w:left w:val="nil"/>
              <w:bottom w:val="single" w:color="auto" w:sz="4" w:space="0"/>
              <w:right w:val="single" w:color="auto" w:sz="4" w:space="0"/>
            </w:tcBorders>
            <w:shd w:val="clear" w:color="auto" w:fill="auto"/>
            <w:vAlign w:val="center"/>
          </w:tcPr>
          <w:p w14:paraId="2C6DC30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443.64</w:t>
            </w:r>
          </w:p>
        </w:tc>
        <w:tc>
          <w:tcPr>
            <w:tcW w:w="1742" w:type="dxa"/>
            <w:tcBorders>
              <w:top w:val="nil"/>
              <w:left w:val="nil"/>
              <w:bottom w:val="single" w:color="auto" w:sz="4" w:space="0"/>
              <w:right w:val="single" w:color="auto" w:sz="4" w:space="0"/>
            </w:tcBorders>
            <w:shd w:val="clear" w:color="auto" w:fill="auto"/>
            <w:vAlign w:val="center"/>
          </w:tcPr>
          <w:p w14:paraId="09E083F2">
            <w:pPr>
              <w:widowControl/>
              <w:jc w:val="right"/>
              <w:rPr>
                <w:rFonts w:ascii="仿宋_GB2312" w:hAnsi="宋体" w:eastAsia="仿宋_GB2312" w:cs="宋体"/>
                <w:b/>
                <w:color w:val="000000"/>
                <w:kern w:val="0"/>
                <w:sz w:val="18"/>
                <w:szCs w:val="18"/>
              </w:rPr>
            </w:pPr>
          </w:p>
        </w:tc>
      </w:tr>
      <w:tr w14:paraId="016FE7F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53BB1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273CB7D9">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F65C18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DBEE52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城乡社区管理事务</w:t>
            </w:r>
          </w:p>
        </w:tc>
        <w:tc>
          <w:tcPr>
            <w:tcW w:w="1742" w:type="dxa"/>
            <w:tcBorders>
              <w:top w:val="nil"/>
              <w:left w:val="nil"/>
              <w:bottom w:val="single" w:color="auto" w:sz="4" w:space="0"/>
              <w:right w:val="single" w:color="auto" w:sz="4" w:space="0"/>
            </w:tcBorders>
            <w:shd w:val="clear" w:color="auto" w:fill="auto"/>
            <w:vAlign w:val="center"/>
          </w:tcPr>
          <w:p w14:paraId="7F6B274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443.64</w:t>
            </w:r>
          </w:p>
        </w:tc>
        <w:tc>
          <w:tcPr>
            <w:tcW w:w="1742" w:type="dxa"/>
            <w:tcBorders>
              <w:top w:val="nil"/>
              <w:left w:val="nil"/>
              <w:bottom w:val="single" w:color="auto" w:sz="4" w:space="0"/>
              <w:right w:val="single" w:color="auto" w:sz="4" w:space="0"/>
            </w:tcBorders>
            <w:shd w:val="clear" w:color="auto" w:fill="auto"/>
            <w:vAlign w:val="center"/>
          </w:tcPr>
          <w:p w14:paraId="4CCF65A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443.64</w:t>
            </w:r>
          </w:p>
        </w:tc>
        <w:tc>
          <w:tcPr>
            <w:tcW w:w="1742" w:type="dxa"/>
            <w:tcBorders>
              <w:top w:val="nil"/>
              <w:left w:val="nil"/>
              <w:bottom w:val="single" w:color="auto" w:sz="4" w:space="0"/>
              <w:right w:val="single" w:color="auto" w:sz="4" w:space="0"/>
            </w:tcBorders>
            <w:shd w:val="clear" w:color="auto" w:fill="auto"/>
            <w:vAlign w:val="center"/>
          </w:tcPr>
          <w:p w14:paraId="4B7C7A62">
            <w:pPr>
              <w:widowControl/>
              <w:jc w:val="right"/>
              <w:rPr>
                <w:rFonts w:ascii="仿宋_GB2312" w:hAnsi="宋体" w:eastAsia="仿宋_GB2312" w:cs="宋体"/>
                <w:b/>
                <w:color w:val="000000"/>
                <w:kern w:val="0"/>
                <w:sz w:val="18"/>
                <w:szCs w:val="18"/>
              </w:rPr>
            </w:pPr>
          </w:p>
        </w:tc>
      </w:tr>
      <w:tr w14:paraId="598C036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225A2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69E8595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1B82A2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13537C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51AA074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443.64</w:t>
            </w:r>
          </w:p>
        </w:tc>
        <w:tc>
          <w:tcPr>
            <w:tcW w:w="1742" w:type="dxa"/>
            <w:tcBorders>
              <w:top w:val="nil"/>
              <w:left w:val="nil"/>
              <w:bottom w:val="single" w:color="auto" w:sz="4" w:space="0"/>
              <w:right w:val="single" w:color="auto" w:sz="4" w:space="0"/>
            </w:tcBorders>
            <w:shd w:val="clear" w:color="auto" w:fill="auto"/>
            <w:vAlign w:val="center"/>
          </w:tcPr>
          <w:p w14:paraId="02E58F1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443.64</w:t>
            </w:r>
          </w:p>
        </w:tc>
        <w:tc>
          <w:tcPr>
            <w:tcW w:w="1742" w:type="dxa"/>
            <w:tcBorders>
              <w:top w:val="nil"/>
              <w:left w:val="nil"/>
              <w:bottom w:val="single" w:color="auto" w:sz="4" w:space="0"/>
              <w:right w:val="single" w:color="auto" w:sz="4" w:space="0"/>
            </w:tcBorders>
            <w:shd w:val="clear" w:color="auto" w:fill="auto"/>
            <w:vAlign w:val="center"/>
          </w:tcPr>
          <w:p w14:paraId="3BAF924A">
            <w:pPr>
              <w:widowControl/>
              <w:jc w:val="right"/>
              <w:rPr>
                <w:rFonts w:ascii="仿宋_GB2312" w:hAnsi="宋体" w:eastAsia="仿宋_GB2312" w:cs="宋体"/>
                <w:color w:val="000000"/>
                <w:kern w:val="0"/>
                <w:sz w:val="18"/>
                <w:szCs w:val="18"/>
              </w:rPr>
            </w:pPr>
          </w:p>
        </w:tc>
      </w:tr>
      <w:tr w14:paraId="190D890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B6BE4E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53870B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149FD2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E8233C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40985B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46.65</w:t>
            </w:r>
          </w:p>
        </w:tc>
        <w:tc>
          <w:tcPr>
            <w:tcW w:w="1742" w:type="dxa"/>
            <w:tcBorders>
              <w:top w:val="nil"/>
              <w:left w:val="nil"/>
              <w:bottom w:val="single" w:color="auto" w:sz="4" w:space="0"/>
              <w:right w:val="single" w:color="auto" w:sz="4" w:space="0"/>
            </w:tcBorders>
            <w:shd w:val="clear" w:color="auto" w:fill="auto"/>
            <w:vAlign w:val="center"/>
          </w:tcPr>
          <w:p w14:paraId="6C5B2E0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46.65</w:t>
            </w:r>
          </w:p>
        </w:tc>
        <w:tc>
          <w:tcPr>
            <w:tcW w:w="1742" w:type="dxa"/>
            <w:tcBorders>
              <w:top w:val="nil"/>
              <w:left w:val="nil"/>
              <w:bottom w:val="single" w:color="auto" w:sz="4" w:space="0"/>
              <w:right w:val="single" w:color="auto" w:sz="4" w:space="0"/>
            </w:tcBorders>
            <w:shd w:val="clear" w:color="auto" w:fill="auto"/>
            <w:vAlign w:val="center"/>
          </w:tcPr>
          <w:p w14:paraId="0100DC3C">
            <w:pPr>
              <w:widowControl/>
              <w:jc w:val="right"/>
              <w:rPr>
                <w:rFonts w:ascii="仿宋_GB2312" w:hAnsi="宋体" w:eastAsia="仿宋_GB2312" w:cs="宋体"/>
                <w:b/>
                <w:color w:val="000000"/>
                <w:kern w:val="0"/>
                <w:sz w:val="18"/>
                <w:szCs w:val="18"/>
              </w:rPr>
            </w:pPr>
          </w:p>
        </w:tc>
      </w:tr>
      <w:tr w14:paraId="200F67F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4F3B0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59813D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63EA36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C0FA78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4F9A71E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46.65</w:t>
            </w:r>
          </w:p>
        </w:tc>
        <w:tc>
          <w:tcPr>
            <w:tcW w:w="1742" w:type="dxa"/>
            <w:tcBorders>
              <w:top w:val="nil"/>
              <w:left w:val="nil"/>
              <w:bottom w:val="single" w:color="auto" w:sz="4" w:space="0"/>
              <w:right w:val="single" w:color="auto" w:sz="4" w:space="0"/>
            </w:tcBorders>
            <w:shd w:val="clear" w:color="auto" w:fill="auto"/>
            <w:vAlign w:val="center"/>
          </w:tcPr>
          <w:p w14:paraId="730FB96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46.65</w:t>
            </w:r>
          </w:p>
        </w:tc>
        <w:tc>
          <w:tcPr>
            <w:tcW w:w="1742" w:type="dxa"/>
            <w:tcBorders>
              <w:top w:val="nil"/>
              <w:left w:val="nil"/>
              <w:bottom w:val="single" w:color="auto" w:sz="4" w:space="0"/>
              <w:right w:val="single" w:color="auto" w:sz="4" w:space="0"/>
            </w:tcBorders>
            <w:shd w:val="clear" w:color="auto" w:fill="auto"/>
            <w:vAlign w:val="center"/>
          </w:tcPr>
          <w:p w14:paraId="3D487724">
            <w:pPr>
              <w:widowControl/>
              <w:jc w:val="right"/>
              <w:rPr>
                <w:rFonts w:ascii="仿宋_GB2312" w:hAnsi="宋体" w:eastAsia="仿宋_GB2312" w:cs="宋体"/>
                <w:b/>
                <w:color w:val="000000"/>
                <w:kern w:val="0"/>
                <w:sz w:val="18"/>
                <w:szCs w:val="18"/>
              </w:rPr>
            </w:pPr>
          </w:p>
        </w:tc>
      </w:tr>
      <w:tr w14:paraId="2A8C99F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131D1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A4F7FA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6E0048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B1A7BF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1213AE1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46.65</w:t>
            </w:r>
          </w:p>
        </w:tc>
        <w:tc>
          <w:tcPr>
            <w:tcW w:w="1742" w:type="dxa"/>
            <w:tcBorders>
              <w:top w:val="nil"/>
              <w:left w:val="nil"/>
              <w:bottom w:val="single" w:color="auto" w:sz="4" w:space="0"/>
              <w:right w:val="single" w:color="auto" w:sz="4" w:space="0"/>
            </w:tcBorders>
            <w:shd w:val="clear" w:color="auto" w:fill="auto"/>
            <w:vAlign w:val="center"/>
          </w:tcPr>
          <w:p w14:paraId="180A9B0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46.65</w:t>
            </w:r>
          </w:p>
        </w:tc>
        <w:tc>
          <w:tcPr>
            <w:tcW w:w="1742" w:type="dxa"/>
            <w:tcBorders>
              <w:top w:val="nil"/>
              <w:left w:val="nil"/>
              <w:bottom w:val="single" w:color="auto" w:sz="4" w:space="0"/>
              <w:right w:val="single" w:color="auto" w:sz="4" w:space="0"/>
            </w:tcBorders>
            <w:shd w:val="clear" w:color="auto" w:fill="auto"/>
            <w:vAlign w:val="center"/>
          </w:tcPr>
          <w:p w14:paraId="69E8FF07">
            <w:pPr>
              <w:widowControl/>
              <w:jc w:val="right"/>
              <w:rPr>
                <w:rFonts w:ascii="仿宋_GB2312" w:hAnsi="宋体" w:eastAsia="仿宋_GB2312" w:cs="宋体"/>
                <w:color w:val="000000"/>
                <w:kern w:val="0"/>
                <w:sz w:val="18"/>
                <w:szCs w:val="18"/>
              </w:rPr>
            </w:pPr>
          </w:p>
        </w:tc>
      </w:tr>
      <w:tr w14:paraId="7E68C23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FA89B1">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1C812EA8">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2E7B77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E7691F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15CBB2D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581.93</w:t>
            </w:r>
          </w:p>
        </w:tc>
        <w:tc>
          <w:tcPr>
            <w:tcW w:w="1742" w:type="dxa"/>
            <w:tcBorders>
              <w:top w:val="nil"/>
              <w:left w:val="nil"/>
              <w:bottom w:val="single" w:color="auto" w:sz="4" w:space="0"/>
              <w:right w:val="single" w:color="auto" w:sz="4" w:space="0"/>
            </w:tcBorders>
            <w:shd w:val="clear" w:color="auto" w:fill="auto"/>
            <w:vAlign w:val="center"/>
          </w:tcPr>
          <w:p w14:paraId="4298955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581.93</w:t>
            </w:r>
          </w:p>
        </w:tc>
        <w:tc>
          <w:tcPr>
            <w:tcW w:w="1742" w:type="dxa"/>
            <w:tcBorders>
              <w:top w:val="nil"/>
              <w:left w:val="nil"/>
              <w:bottom w:val="single" w:color="auto" w:sz="4" w:space="0"/>
              <w:right w:val="single" w:color="auto" w:sz="4" w:space="0"/>
            </w:tcBorders>
            <w:shd w:val="clear" w:color="auto" w:fill="auto"/>
            <w:vAlign w:val="center"/>
          </w:tcPr>
          <w:p w14:paraId="72A6A730">
            <w:pPr>
              <w:widowControl/>
              <w:jc w:val="right"/>
              <w:rPr>
                <w:rFonts w:ascii="仿宋_GB2312" w:hAnsi="宋体" w:eastAsia="仿宋_GB2312" w:cs="宋体"/>
                <w:b/>
                <w:color w:val="000000"/>
                <w:kern w:val="0"/>
                <w:sz w:val="18"/>
                <w:szCs w:val="18"/>
              </w:rPr>
            </w:pPr>
          </w:p>
        </w:tc>
      </w:tr>
    </w:tbl>
    <w:p w14:paraId="13EE9F0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44589A0D">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D7C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61AC6E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编制单位：托克逊县城市管理行政执法局</w:t>
            </w:r>
          </w:p>
        </w:tc>
        <w:tc>
          <w:tcPr>
            <w:tcW w:w="1308" w:type="dxa"/>
            <w:tcBorders>
              <w:top w:val="nil"/>
              <w:left w:val="nil"/>
              <w:bottom w:val="nil"/>
              <w:right w:val="nil"/>
            </w:tcBorders>
          </w:tcPr>
          <w:p w14:paraId="1C4C7DA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5FD9D56">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724722EE">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85A3AEB">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8933437">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25C61062">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2E13F57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EBC39A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5FDC08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2D089C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541BB9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7D79ABF">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A6F3D7E">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5896E5F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3000EA6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E2C672D">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87EFE50">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AEF4284">
            <w:pPr>
              <w:widowControl/>
              <w:jc w:val="left"/>
              <w:rPr>
                <w:rFonts w:ascii="仿宋_GB2312" w:hAnsi="宋体" w:eastAsia="仿宋_GB2312" w:cs="宋体"/>
                <w:b/>
                <w:bCs/>
                <w:color w:val="000000"/>
                <w:kern w:val="0"/>
                <w:sz w:val="20"/>
                <w:szCs w:val="20"/>
              </w:rPr>
            </w:pPr>
          </w:p>
        </w:tc>
      </w:tr>
      <w:tr w14:paraId="5BF8FC8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584E3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7BDF3C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D3E7BC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120452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528.44</w:t>
            </w:r>
          </w:p>
        </w:tc>
        <w:tc>
          <w:tcPr>
            <w:tcW w:w="1701" w:type="dxa"/>
            <w:tcBorders>
              <w:top w:val="nil"/>
              <w:left w:val="nil"/>
              <w:bottom w:val="single" w:color="auto" w:sz="4" w:space="0"/>
              <w:right w:val="single" w:color="auto" w:sz="4" w:space="0"/>
            </w:tcBorders>
            <w:shd w:val="clear" w:color="auto" w:fill="auto"/>
            <w:vAlign w:val="center"/>
          </w:tcPr>
          <w:p w14:paraId="5E090523">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528.44</w:t>
            </w:r>
          </w:p>
        </w:tc>
        <w:tc>
          <w:tcPr>
            <w:tcW w:w="1701" w:type="dxa"/>
            <w:tcBorders>
              <w:top w:val="nil"/>
              <w:left w:val="nil"/>
              <w:bottom w:val="single" w:color="auto" w:sz="4" w:space="0"/>
              <w:right w:val="single" w:color="auto" w:sz="4" w:space="0"/>
            </w:tcBorders>
            <w:shd w:val="clear" w:color="auto" w:fill="auto"/>
            <w:vAlign w:val="center"/>
          </w:tcPr>
          <w:p w14:paraId="1B16FD1D">
            <w:pPr>
              <w:widowControl/>
              <w:jc w:val="right"/>
              <w:rPr>
                <w:rFonts w:ascii="仿宋_GB2312" w:hAnsi="宋体" w:eastAsia="仿宋_GB2312" w:cs="宋体"/>
                <w:b/>
                <w:color w:val="000000"/>
                <w:kern w:val="0"/>
                <w:sz w:val="18"/>
                <w:szCs w:val="18"/>
              </w:rPr>
            </w:pPr>
          </w:p>
        </w:tc>
      </w:tr>
      <w:tr w14:paraId="0FF0638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FBB8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8EE80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0BCB10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61DF8BE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136.00</w:t>
            </w:r>
          </w:p>
        </w:tc>
        <w:tc>
          <w:tcPr>
            <w:tcW w:w="1701" w:type="dxa"/>
            <w:tcBorders>
              <w:top w:val="nil"/>
              <w:left w:val="nil"/>
              <w:bottom w:val="single" w:color="auto" w:sz="4" w:space="0"/>
              <w:right w:val="single" w:color="auto" w:sz="4" w:space="0"/>
            </w:tcBorders>
            <w:shd w:val="clear" w:color="auto" w:fill="auto"/>
            <w:vAlign w:val="center"/>
          </w:tcPr>
          <w:p w14:paraId="5807895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136.00</w:t>
            </w:r>
          </w:p>
        </w:tc>
        <w:tc>
          <w:tcPr>
            <w:tcW w:w="1701" w:type="dxa"/>
            <w:tcBorders>
              <w:top w:val="nil"/>
              <w:left w:val="nil"/>
              <w:bottom w:val="single" w:color="auto" w:sz="4" w:space="0"/>
              <w:right w:val="single" w:color="auto" w:sz="4" w:space="0"/>
            </w:tcBorders>
            <w:shd w:val="clear" w:color="auto" w:fill="auto"/>
            <w:vAlign w:val="center"/>
          </w:tcPr>
          <w:p w14:paraId="342BD0A7">
            <w:pPr>
              <w:widowControl/>
              <w:jc w:val="right"/>
              <w:rPr>
                <w:rFonts w:ascii="仿宋_GB2312" w:hAnsi="宋体" w:eastAsia="仿宋_GB2312" w:cs="宋体"/>
                <w:color w:val="000000"/>
                <w:kern w:val="0"/>
                <w:sz w:val="18"/>
                <w:szCs w:val="18"/>
              </w:rPr>
            </w:pPr>
          </w:p>
        </w:tc>
      </w:tr>
      <w:tr w14:paraId="34C9AA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27B3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2154DD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658CB1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6772EBF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134.12</w:t>
            </w:r>
          </w:p>
        </w:tc>
        <w:tc>
          <w:tcPr>
            <w:tcW w:w="1701" w:type="dxa"/>
            <w:tcBorders>
              <w:top w:val="nil"/>
              <w:left w:val="nil"/>
              <w:bottom w:val="single" w:color="auto" w:sz="4" w:space="0"/>
              <w:right w:val="single" w:color="auto" w:sz="4" w:space="0"/>
            </w:tcBorders>
            <w:shd w:val="clear" w:color="auto" w:fill="auto"/>
            <w:vAlign w:val="center"/>
          </w:tcPr>
          <w:p w14:paraId="3ED45E8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134.12</w:t>
            </w:r>
          </w:p>
        </w:tc>
        <w:tc>
          <w:tcPr>
            <w:tcW w:w="1701" w:type="dxa"/>
            <w:tcBorders>
              <w:top w:val="nil"/>
              <w:left w:val="nil"/>
              <w:bottom w:val="single" w:color="auto" w:sz="4" w:space="0"/>
              <w:right w:val="single" w:color="auto" w:sz="4" w:space="0"/>
            </w:tcBorders>
            <w:shd w:val="clear" w:color="auto" w:fill="auto"/>
            <w:vAlign w:val="center"/>
          </w:tcPr>
          <w:p w14:paraId="743BCA38">
            <w:pPr>
              <w:widowControl/>
              <w:jc w:val="right"/>
              <w:rPr>
                <w:rFonts w:ascii="仿宋_GB2312" w:hAnsi="宋体" w:eastAsia="仿宋_GB2312" w:cs="宋体"/>
                <w:color w:val="000000"/>
                <w:kern w:val="0"/>
                <w:sz w:val="18"/>
                <w:szCs w:val="18"/>
              </w:rPr>
            </w:pPr>
          </w:p>
        </w:tc>
      </w:tr>
      <w:tr w14:paraId="60D16FF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99EB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6E225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4CD019F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681B87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91.24</w:t>
            </w:r>
          </w:p>
        </w:tc>
        <w:tc>
          <w:tcPr>
            <w:tcW w:w="1701" w:type="dxa"/>
            <w:tcBorders>
              <w:top w:val="nil"/>
              <w:left w:val="nil"/>
              <w:bottom w:val="single" w:color="auto" w:sz="4" w:space="0"/>
              <w:right w:val="single" w:color="auto" w:sz="4" w:space="0"/>
            </w:tcBorders>
            <w:shd w:val="clear" w:color="auto" w:fill="auto"/>
            <w:vAlign w:val="center"/>
          </w:tcPr>
          <w:p w14:paraId="198E272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91.24</w:t>
            </w:r>
          </w:p>
        </w:tc>
        <w:tc>
          <w:tcPr>
            <w:tcW w:w="1701" w:type="dxa"/>
            <w:tcBorders>
              <w:top w:val="nil"/>
              <w:left w:val="nil"/>
              <w:bottom w:val="single" w:color="auto" w:sz="4" w:space="0"/>
              <w:right w:val="single" w:color="auto" w:sz="4" w:space="0"/>
            </w:tcBorders>
            <w:shd w:val="clear" w:color="auto" w:fill="auto"/>
            <w:vAlign w:val="center"/>
          </w:tcPr>
          <w:p w14:paraId="7D8134BF">
            <w:pPr>
              <w:widowControl/>
              <w:jc w:val="right"/>
              <w:rPr>
                <w:rFonts w:ascii="仿宋_GB2312" w:hAnsi="宋体" w:eastAsia="仿宋_GB2312" w:cs="宋体"/>
                <w:color w:val="000000"/>
                <w:kern w:val="0"/>
                <w:sz w:val="18"/>
                <w:szCs w:val="18"/>
              </w:rPr>
            </w:pPr>
          </w:p>
        </w:tc>
      </w:tr>
      <w:tr w14:paraId="17FE943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C0EB7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D16D9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0B41A5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862638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58.28</w:t>
            </w:r>
          </w:p>
        </w:tc>
        <w:tc>
          <w:tcPr>
            <w:tcW w:w="1701" w:type="dxa"/>
            <w:tcBorders>
              <w:top w:val="nil"/>
              <w:left w:val="nil"/>
              <w:bottom w:val="single" w:color="auto" w:sz="4" w:space="0"/>
              <w:right w:val="single" w:color="auto" w:sz="4" w:space="0"/>
            </w:tcBorders>
            <w:shd w:val="clear" w:color="auto" w:fill="auto"/>
            <w:vAlign w:val="center"/>
          </w:tcPr>
          <w:p w14:paraId="119009A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58.28</w:t>
            </w:r>
          </w:p>
        </w:tc>
        <w:tc>
          <w:tcPr>
            <w:tcW w:w="1701" w:type="dxa"/>
            <w:tcBorders>
              <w:top w:val="nil"/>
              <w:left w:val="nil"/>
              <w:bottom w:val="single" w:color="auto" w:sz="4" w:space="0"/>
              <w:right w:val="single" w:color="auto" w:sz="4" w:space="0"/>
            </w:tcBorders>
            <w:shd w:val="clear" w:color="auto" w:fill="auto"/>
            <w:vAlign w:val="center"/>
          </w:tcPr>
          <w:p w14:paraId="5DD037EE">
            <w:pPr>
              <w:widowControl/>
              <w:jc w:val="right"/>
              <w:rPr>
                <w:rFonts w:ascii="仿宋_GB2312" w:hAnsi="宋体" w:eastAsia="仿宋_GB2312" w:cs="宋体"/>
                <w:color w:val="000000"/>
                <w:kern w:val="0"/>
                <w:sz w:val="18"/>
                <w:szCs w:val="18"/>
              </w:rPr>
            </w:pPr>
          </w:p>
        </w:tc>
      </w:tr>
      <w:tr w14:paraId="4E59AE3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89EA8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F765B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B05A5B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2B3837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24.74</w:t>
            </w:r>
          </w:p>
        </w:tc>
        <w:tc>
          <w:tcPr>
            <w:tcW w:w="1701" w:type="dxa"/>
            <w:tcBorders>
              <w:top w:val="nil"/>
              <w:left w:val="nil"/>
              <w:bottom w:val="single" w:color="auto" w:sz="4" w:space="0"/>
              <w:right w:val="single" w:color="auto" w:sz="4" w:space="0"/>
            </w:tcBorders>
            <w:shd w:val="clear" w:color="auto" w:fill="auto"/>
            <w:vAlign w:val="center"/>
          </w:tcPr>
          <w:p w14:paraId="1BC6931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24.74</w:t>
            </w:r>
          </w:p>
        </w:tc>
        <w:tc>
          <w:tcPr>
            <w:tcW w:w="1701" w:type="dxa"/>
            <w:tcBorders>
              <w:top w:val="nil"/>
              <w:left w:val="nil"/>
              <w:bottom w:val="single" w:color="auto" w:sz="4" w:space="0"/>
              <w:right w:val="single" w:color="auto" w:sz="4" w:space="0"/>
            </w:tcBorders>
            <w:shd w:val="clear" w:color="auto" w:fill="auto"/>
            <w:vAlign w:val="center"/>
          </w:tcPr>
          <w:p w14:paraId="2C04C72C">
            <w:pPr>
              <w:widowControl/>
              <w:jc w:val="right"/>
              <w:rPr>
                <w:rFonts w:ascii="仿宋_GB2312" w:hAnsi="宋体" w:eastAsia="仿宋_GB2312" w:cs="宋体"/>
                <w:color w:val="000000"/>
                <w:kern w:val="0"/>
                <w:sz w:val="18"/>
                <w:szCs w:val="18"/>
              </w:rPr>
            </w:pPr>
          </w:p>
        </w:tc>
      </w:tr>
      <w:tr w14:paraId="0023EF9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17D358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B7BEC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C3AAC2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71EC4F0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6.74</w:t>
            </w:r>
          </w:p>
        </w:tc>
        <w:tc>
          <w:tcPr>
            <w:tcW w:w="1701" w:type="dxa"/>
            <w:tcBorders>
              <w:top w:val="nil"/>
              <w:left w:val="nil"/>
              <w:bottom w:val="single" w:color="auto" w:sz="4" w:space="0"/>
              <w:right w:val="single" w:color="auto" w:sz="4" w:space="0"/>
            </w:tcBorders>
            <w:shd w:val="clear" w:color="auto" w:fill="auto"/>
            <w:vAlign w:val="center"/>
          </w:tcPr>
          <w:p w14:paraId="119FC19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6.74</w:t>
            </w:r>
          </w:p>
        </w:tc>
        <w:tc>
          <w:tcPr>
            <w:tcW w:w="1701" w:type="dxa"/>
            <w:tcBorders>
              <w:top w:val="nil"/>
              <w:left w:val="nil"/>
              <w:bottom w:val="single" w:color="auto" w:sz="4" w:space="0"/>
              <w:right w:val="single" w:color="auto" w:sz="4" w:space="0"/>
            </w:tcBorders>
            <w:shd w:val="clear" w:color="auto" w:fill="auto"/>
            <w:vAlign w:val="center"/>
          </w:tcPr>
          <w:p w14:paraId="38D28ACF">
            <w:pPr>
              <w:widowControl/>
              <w:jc w:val="right"/>
              <w:rPr>
                <w:rFonts w:ascii="仿宋_GB2312" w:hAnsi="宋体" w:eastAsia="仿宋_GB2312" w:cs="宋体"/>
                <w:color w:val="000000"/>
                <w:kern w:val="0"/>
                <w:sz w:val="18"/>
                <w:szCs w:val="18"/>
              </w:rPr>
            </w:pPr>
          </w:p>
        </w:tc>
      </w:tr>
      <w:tr w14:paraId="3F937CF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AAEC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13D5F3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4A7A1F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A28100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0.86</w:t>
            </w:r>
          </w:p>
        </w:tc>
        <w:tc>
          <w:tcPr>
            <w:tcW w:w="1701" w:type="dxa"/>
            <w:tcBorders>
              <w:top w:val="nil"/>
              <w:left w:val="nil"/>
              <w:bottom w:val="single" w:color="auto" w:sz="4" w:space="0"/>
              <w:right w:val="single" w:color="auto" w:sz="4" w:space="0"/>
            </w:tcBorders>
            <w:shd w:val="clear" w:color="auto" w:fill="auto"/>
            <w:vAlign w:val="center"/>
          </w:tcPr>
          <w:p w14:paraId="7DFCC91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0.86</w:t>
            </w:r>
          </w:p>
        </w:tc>
        <w:tc>
          <w:tcPr>
            <w:tcW w:w="1701" w:type="dxa"/>
            <w:tcBorders>
              <w:top w:val="nil"/>
              <w:left w:val="nil"/>
              <w:bottom w:val="single" w:color="auto" w:sz="4" w:space="0"/>
              <w:right w:val="single" w:color="auto" w:sz="4" w:space="0"/>
            </w:tcBorders>
            <w:shd w:val="clear" w:color="auto" w:fill="auto"/>
            <w:vAlign w:val="center"/>
          </w:tcPr>
          <w:p w14:paraId="65BA852A">
            <w:pPr>
              <w:widowControl/>
              <w:jc w:val="right"/>
              <w:rPr>
                <w:rFonts w:ascii="仿宋_GB2312" w:hAnsi="宋体" w:eastAsia="仿宋_GB2312" w:cs="宋体"/>
                <w:color w:val="000000"/>
                <w:kern w:val="0"/>
                <w:sz w:val="18"/>
                <w:szCs w:val="18"/>
              </w:rPr>
            </w:pPr>
          </w:p>
        </w:tc>
      </w:tr>
      <w:tr w14:paraId="07E3234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2EE2D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9C1C97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A59E4B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65A92E0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46.65</w:t>
            </w:r>
          </w:p>
        </w:tc>
        <w:tc>
          <w:tcPr>
            <w:tcW w:w="1701" w:type="dxa"/>
            <w:tcBorders>
              <w:top w:val="nil"/>
              <w:left w:val="nil"/>
              <w:bottom w:val="single" w:color="auto" w:sz="4" w:space="0"/>
              <w:right w:val="single" w:color="auto" w:sz="4" w:space="0"/>
            </w:tcBorders>
            <w:shd w:val="clear" w:color="auto" w:fill="auto"/>
            <w:vAlign w:val="center"/>
          </w:tcPr>
          <w:p w14:paraId="2658B19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46.65</w:t>
            </w:r>
          </w:p>
        </w:tc>
        <w:tc>
          <w:tcPr>
            <w:tcW w:w="1701" w:type="dxa"/>
            <w:tcBorders>
              <w:top w:val="nil"/>
              <w:left w:val="nil"/>
              <w:bottom w:val="single" w:color="auto" w:sz="4" w:space="0"/>
              <w:right w:val="single" w:color="auto" w:sz="4" w:space="0"/>
            </w:tcBorders>
            <w:shd w:val="clear" w:color="auto" w:fill="auto"/>
            <w:vAlign w:val="center"/>
          </w:tcPr>
          <w:p w14:paraId="33A2CEC5">
            <w:pPr>
              <w:widowControl/>
              <w:jc w:val="right"/>
              <w:rPr>
                <w:rFonts w:ascii="仿宋_GB2312" w:hAnsi="宋体" w:eastAsia="仿宋_GB2312" w:cs="宋体"/>
                <w:color w:val="000000"/>
                <w:kern w:val="0"/>
                <w:sz w:val="18"/>
                <w:szCs w:val="18"/>
              </w:rPr>
            </w:pPr>
          </w:p>
        </w:tc>
      </w:tr>
      <w:tr w14:paraId="043D2F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CD07C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7AF29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5EAB5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844294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29.81</w:t>
            </w:r>
          </w:p>
        </w:tc>
        <w:tc>
          <w:tcPr>
            <w:tcW w:w="1701" w:type="dxa"/>
            <w:tcBorders>
              <w:top w:val="nil"/>
              <w:left w:val="nil"/>
              <w:bottom w:val="single" w:color="auto" w:sz="4" w:space="0"/>
              <w:right w:val="single" w:color="auto" w:sz="4" w:space="0"/>
            </w:tcBorders>
            <w:shd w:val="clear" w:color="auto" w:fill="auto"/>
            <w:vAlign w:val="center"/>
          </w:tcPr>
          <w:p w14:paraId="49F186E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29.81</w:t>
            </w:r>
          </w:p>
        </w:tc>
        <w:tc>
          <w:tcPr>
            <w:tcW w:w="1701" w:type="dxa"/>
            <w:tcBorders>
              <w:top w:val="nil"/>
              <w:left w:val="nil"/>
              <w:bottom w:val="single" w:color="auto" w:sz="4" w:space="0"/>
              <w:right w:val="single" w:color="auto" w:sz="4" w:space="0"/>
            </w:tcBorders>
            <w:shd w:val="clear" w:color="auto" w:fill="auto"/>
            <w:vAlign w:val="center"/>
          </w:tcPr>
          <w:p w14:paraId="51D21A06">
            <w:pPr>
              <w:widowControl/>
              <w:jc w:val="right"/>
              <w:rPr>
                <w:rFonts w:ascii="仿宋_GB2312" w:hAnsi="宋体" w:eastAsia="仿宋_GB2312" w:cs="宋体"/>
                <w:color w:val="000000"/>
                <w:kern w:val="0"/>
                <w:sz w:val="18"/>
                <w:szCs w:val="18"/>
              </w:rPr>
            </w:pPr>
          </w:p>
        </w:tc>
      </w:tr>
      <w:tr w14:paraId="37DF885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55DFC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B75DD6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3BBC70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15CE649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51.61</w:t>
            </w:r>
          </w:p>
        </w:tc>
        <w:tc>
          <w:tcPr>
            <w:tcW w:w="1701" w:type="dxa"/>
            <w:tcBorders>
              <w:top w:val="nil"/>
              <w:left w:val="nil"/>
              <w:bottom w:val="single" w:color="auto" w:sz="4" w:space="0"/>
              <w:right w:val="single" w:color="auto" w:sz="4" w:space="0"/>
            </w:tcBorders>
            <w:shd w:val="clear" w:color="auto" w:fill="auto"/>
            <w:vAlign w:val="center"/>
          </w:tcPr>
          <w:p w14:paraId="29F64FB9">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95D35A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51.61</w:t>
            </w:r>
          </w:p>
        </w:tc>
      </w:tr>
      <w:tr w14:paraId="5B815C3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7ED23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D545D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89114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0D3619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5.44</w:t>
            </w:r>
          </w:p>
        </w:tc>
        <w:tc>
          <w:tcPr>
            <w:tcW w:w="1701" w:type="dxa"/>
            <w:tcBorders>
              <w:top w:val="nil"/>
              <w:left w:val="nil"/>
              <w:bottom w:val="single" w:color="auto" w:sz="4" w:space="0"/>
              <w:right w:val="single" w:color="auto" w:sz="4" w:space="0"/>
            </w:tcBorders>
            <w:shd w:val="clear" w:color="auto" w:fill="auto"/>
            <w:vAlign w:val="center"/>
          </w:tcPr>
          <w:p w14:paraId="68543D9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2CBB23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5.44</w:t>
            </w:r>
          </w:p>
        </w:tc>
      </w:tr>
      <w:tr w14:paraId="4225486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BCBC6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F955C6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0073EE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咨询费</w:t>
            </w:r>
          </w:p>
        </w:tc>
        <w:tc>
          <w:tcPr>
            <w:tcW w:w="1701" w:type="dxa"/>
            <w:tcBorders>
              <w:top w:val="nil"/>
              <w:left w:val="nil"/>
              <w:bottom w:val="single" w:color="auto" w:sz="4" w:space="0"/>
              <w:right w:val="single" w:color="auto" w:sz="4" w:space="0"/>
            </w:tcBorders>
            <w:shd w:val="clear" w:color="auto" w:fill="auto"/>
            <w:vAlign w:val="center"/>
          </w:tcPr>
          <w:p w14:paraId="1104E91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046E70D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BEBDA6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2DAEDFE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58563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6F1376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1EE845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4FC16D9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4A972B1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45D631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r>
      <w:tr w14:paraId="4D376B9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D0F2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2E828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F537E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513894A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02AC772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D63155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1157EDD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27C3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A753D6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6EC05FC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6527D95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c>
          <w:tcPr>
            <w:tcW w:w="1701" w:type="dxa"/>
            <w:tcBorders>
              <w:top w:val="nil"/>
              <w:left w:val="nil"/>
              <w:bottom w:val="single" w:color="auto" w:sz="4" w:space="0"/>
              <w:right w:val="single" w:color="auto" w:sz="4" w:space="0"/>
            </w:tcBorders>
            <w:shd w:val="clear" w:color="auto" w:fill="auto"/>
            <w:vAlign w:val="center"/>
          </w:tcPr>
          <w:p w14:paraId="44CAD74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4B1500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r>
      <w:tr w14:paraId="67D5779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4C2E0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68E32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82BE47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6E8DA8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1.80</w:t>
            </w:r>
          </w:p>
        </w:tc>
        <w:tc>
          <w:tcPr>
            <w:tcW w:w="1701" w:type="dxa"/>
            <w:tcBorders>
              <w:top w:val="nil"/>
              <w:left w:val="nil"/>
              <w:bottom w:val="single" w:color="auto" w:sz="4" w:space="0"/>
              <w:right w:val="single" w:color="auto" w:sz="4" w:space="0"/>
            </w:tcBorders>
            <w:shd w:val="clear" w:color="auto" w:fill="auto"/>
            <w:vAlign w:val="center"/>
          </w:tcPr>
          <w:p w14:paraId="0E13A44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292766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1.80</w:t>
            </w:r>
          </w:p>
        </w:tc>
      </w:tr>
      <w:tr w14:paraId="2A2DE1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59560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54584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6F869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22EAC52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3.84</w:t>
            </w:r>
          </w:p>
        </w:tc>
        <w:tc>
          <w:tcPr>
            <w:tcW w:w="1701" w:type="dxa"/>
            <w:tcBorders>
              <w:top w:val="nil"/>
              <w:left w:val="nil"/>
              <w:bottom w:val="single" w:color="auto" w:sz="4" w:space="0"/>
              <w:right w:val="single" w:color="auto" w:sz="4" w:space="0"/>
            </w:tcBorders>
            <w:shd w:val="clear" w:color="auto" w:fill="auto"/>
            <w:vAlign w:val="center"/>
          </w:tcPr>
          <w:p w14:paraId="2399F0D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3B8234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3.84</w:t>
            </w:r>
          </w:p>
        </w:tc>
      </w:tr>
      <w:tr w14:paraId="0586A11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2C6C3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C3FED8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B88C1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7873CA1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2.15</w:t>
            </w:r>
          </w:p>
        </w:tc>
        <w:tc>
          <w:tcPr>
            <w:tcW w:w="1701" w:type="dxa"/>
            <w:tcBorders>
              <w:top w:val="nil"/>
              <w:left w:val="nil"/>
              <w:bottom w:val="single" w:color="auto" w:sz="4" w:space="0"/>
              <w:right w:val="single" w:color="auto" w:sz="4" w:space="0"/>
            </w:tcBorders>
            <w:shd w:val="clear" w:color="auto" w:fill="auto"/>
            <w:vAlign w:val="center"/>
          </w:tcPr>
          <w:p w14:paraId="0D1C29E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C7F2A4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2.15</w:t>
            </w:r>
          </w:p>
        </w:tc>
      </w:tr>
      <w:tr w14:paraId="1A4B695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DED6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7D33E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3E013BE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50635D4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c>
          <w:tcPr>
            <w:tcW w:w="1701" w:type="dxa"/>
            <w:tcBorders>
              <w:top w:val="nil"/>
              <w:left w:val="nil"/>
              <w:bottom w:val="single" w:color="auto" w:sz="4" w:space="0"/>
              <w:right w:val="single" w:color="auto" w:sz="4" w:space="0"/>
            </w:tcBorders>
            <w:shd w:val="clear" w:color="auto" w:fill="auto"/>
            <w:vAlign w:val="center"/>
          </w:tcPr>
          <w:p w14:paraId="0EFDBF7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A6EFD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r>
      <w:tr w14:paraId="4C0E82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13FEF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C2979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w:t>
            </w:r>
          </w:p>
        </w:tc>
        <w:tc>
          <w:tcPr>
            <w:tcW w:w="2891" w:type="dxa"/>
            <w:tcBorders>
              <w:top w:val="nil"/>
              <w:left w:val="nil"/>
              <w:bottom w:val="single" w:color="auto" w:sz="4" w:space="0"/>
              <w:right w:val="single" w:color="auto" w:sz="4" w:space="0"/>
            </w:tcBorders>
            <w:shd w:val="clear" w:color="auto" w:fill="auto"/>
            <w:vAlign w:val="center"/>
          </w:tcPr>
          <w:p w14:paraId="6E1ED5C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被装购置费</w:t>
            </w:r>
          </w:p>
        </w:tc>
        <w:tc>
          <w:tcPr>
            <w:tcW w:w="1701" w:type="dxa"/>
            <w:tcBorders>
              <w:top w:val="nil"/>
              <w:left w:val="nil"/>
              <w:bottom w:val="single" w:color="auto" w:sz="4" w:space="0"/>
              <w:right w:val="single" w:color="auto" w:sz="4" w:space="0"/>
            </w:tcBorders>
            <w:shd w:val="clear" w:color="auto" w:fill="auto"/>
            <w:vAlign w:val="center"/>
          </w:tcPr>
          <w:p w14:paraId="2FFB776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c>
          <w:tcPr>
            <w:tcW w:w="1701" w:type="dxa"/>
            <w:tcBorders>
              <w:top w:val="nil"/>
              <w:left w:val="nil"/>
              <w:bottom w:val="single" w:color="auto" w:sz="4" w:space="0"/>
              <w:right w:val="single" w:color="auto" w:sz="4" w:space="0"/>
            </w:tcBorders>
            <w:shd w:val="clear" w:color="auto" w:fill="auto"/>
            <w:vAlign w:val="center"/>
          </w:tcPr>
          <w:p w14:paraId="5D21657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53F64E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r>
      <w:tr w14:paraId="16C715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9F22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AF7BD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3D387E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3B67E2F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1B7BE3A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AD9F63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r>
      <w:tr w14:paraId="5A9963B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A350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A4F0E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15EFE5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2F44BBF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7.05</w:t>
            </w:r>
          </w:p>
        </w:tc>
        <w:tc>
          <w:tcPr>
            <w:tcW w:w="1701" w:type="dxa"/>
            <w:tcBorders>
              <w:top w:val="nil"/>
              <w:left w:val="nil"/>
              <w:bottom w:val="single" w:color="auto" w:sz="4" w:space="0"/>
              <w:right w:val="single" w:color="auto" w:sz="4" w:space="0"/>
            </w:tcBorders>
            <w:shd w:val="clear" w:color="auto" w:fill="auto"/>
            <w:vAlign w:val="center"/>
          </w:tcPr>
          <w:p w14:paraId="7AEACED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D0EC49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7.05</w:t>
            </w:r>
          </w:p>
        </w:tc>
      </w:tr>
      <w:tr w14:paraId="255525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937B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A0478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588E9E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7275178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1113D5C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0FC2CF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1DE5C77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9E5DB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C7DAE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C9F956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41341D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8.98</w:t>
            </w:r>
          </w:p>
        </w:tc>
        <w:tc>
          <w:tcPr>
            <w:tcW w:w="1701" w:type="dxa"/>
            <w:tcBorders>
              <w:top w:val="nil"/>
              <w:left w:val="nil"/>
              <w:bottom w:val="single" w:color="auto" w:sz="4" w:space="0"/>
              <w:right w:val="single" w:color="auto" w:sz="4" w:space="0"/>
            </w:tcBorders>
            <w:shd w:val="clear" w:color="auto" w:fill="auto"/>
            <w:vAlign w:val="center"/>
          </w:tcPr>
          <w:p w14:paraId="0759229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19075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8.98</w:t>
            </w:r>
          </w:p>
        </w:tc>
      </w:tr>
      <w:tr w14:paraId="3DBD629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22C04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7366BA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DCC7BF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8BC547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1.88</w:t>
            </w:r>
          </w:p>
        </w:tc>
        <w:tc>
          <w:tcPr>
            <w:tcW w:w="1701" w:type="dxa"/>
            <w:tcBorders>
              <w:top w:val="nil"/>
              <w:left w:val="nil"/>
              <w:bottom w:val="single" w:color="auto" w:sz="4" w:space="0"/>
              <w:right w:val="single" w:color="auto" w:sz="4" w:space="0"/>
            </w:tcBorders>
            <w:shd w:val="clear" w:color="auto" w:fill="auto"/>
            <w:vAlign w:val="center"/>
          </w:tcPr>
          <w:p w14:paraId="1C008F9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1.88</w:t>
            </w:r>
          </w:p>
        </w:tc>
        <w:tc>
          <w:tcPr>
            <w:tcW w:w="1701" w:type="dxa"/>
            <w:tcBorders>
              <w:top w:val="nil"/>
              <w:left w:val="nil"/>
              <w:bottom w:val="single" w:color="auto" w:sz="4" w:space="0"/>
              <w:right w:val="single" w:color="auto" w:sz="4" w:space="0"/>
            </w:tcBorders>
            <w:shd w:val="clear" w:color="auto" w:fill="auto"/>
            <w:vAlign w:val="center"/>
          </w:tcPr>
          <w:p w14:paraId="5C90E566">
            <w:pPr>
              <w:widowControl/>
              <w:jc w:val="right"/>
              <w:rPr>
                <w:rFonts w:ascii="仿宋_GB2312" w:hAnsi="宋体" w:eastAsia="仿宋_GB2312" w:cs="宋体"/>
                <w:b/>
                <w:color w:val="000000"/>
                <w:kern w:val="0"/>
                <w:sz w:val="18"/>
                <w:szCs w:val="18"/>
              </w:rPr>
            </w:pPr>
          </w:p>
        </w:tc>
      </w:tr>
      <w:tr w14:paraId="6EDC1F1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7BB0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52F8F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C972E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EEBD3F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1.88</w:t>
            </w:r>
          </w:p>
        </w:tc>
        <w:tc>
          <w:tcPr>
            <w:tcW w:w="1701" w:type="dxa"/>
            <w:tcBorders>
              <w:top w:val="nil"/>
              <w:left w:val="nil"/>
              <w:bottom w:val="single" w:color="auto" w:sz="4" w:space="0"/>
              <w:right w:val="single" w:color="auto" w:sz="4" w:space="0"/>
            </w:tcBorders>
            <w:shd w:val="clear" w:color="auto" w:fill="auto"/>
            <w:vAlign w:val="center"/>
          </w:tcPr>
          <w:p w14:paraId="283005A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1.88</w:t>
            </w:r>
          </w:p>
        </w:tc>
        <w:tc>
          <w:tcPr>
            <w:tcW w:w="1701" w:type="dxa"/>
            <w:tcBorders>
              <w:top w:val="nil"/>
              <w:left w:val="nil"/>
              <w:bottom w:val="single" w:color="auto" w:sz="4" w:space="0"/>
              <w:right w:val="single" w:color="auto" w:sz="4" w:space="0"/>
            </w:tcBorders>
            <w:shd w:val="clear" w:color="auto" w:fill="auto"/>
            <w:vAlign w:val="center"/>
          </w:tcPr>
          <w:p w14:paraId="555667E2">
            <w:pPr>
              <w:widowControl/>
              <w:jc w:val="right"/>
              <w:rPr>
                <w:rFonts w:ascii="仿宋_GB2312" w:hAnsi="宋体" w:eastAsia="仿宋_GB2312" w:cs="宋体"/>
                <w:color w:val="000000"/>
                <w:kern w:val="0"/>
                <w:sz w:val="18"/>
                <w:szCs w:val="18"/>
              </w:rPr>
            </w:pPr>
          </w:p>
        </w:tc>
      </w:tr>
      <w:tr w14:paraId="34D4A3E5">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A2AFD2">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53FD0C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C3817D6">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3EF74E8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581.93</w:t>
            </w:r>
          </w:p>
        </w:tc>
        <w:tc>
          <w:tcPr>
            <w:tcW w:w="1701" w:type="dxa"/>
            <w:tcBorders>
              <w:top w:val="nil"/>
              <w:left w:val="nil"/>
              <w:bottom w:val="single" w:color="auto" w:sz="4" w:space="0"/>
              <w:right w:val="single" w:color="auto" w:sz="4" w:space="0"/>
            </w:tcBorders>
            <w:shd w:val="clear" w:color="auto" w:fill="auto"/>
            <w:vAlign w:val="center"/>
          </w:tcPr>
          <w:p w14:paraId="308C462B">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530.32</w:t>
            </w:r>
          </w:p>
        </w:tc>
        <w:tc>
          <w:tcPr>
            <w:tcW w:w="1701" w:type="dxa"/>
            <w:tcBorders>
              <w:top w:val="nil"/>
              <w:left w:val="nil"/>
              <w:bottom w:val="single" w:color="auto" w:sz="4" w:space="0"/>
              <w:right w:val="single" w:color="auto" w:sz="4" w:space="0"/>
            </w:tcBorders>
            <w:shd w:val="clear" w:color="auto" w:fill="auto"/>
            <w:vAlign w:val="center"/>
          </w:tcPr>
          <w:p w14:paraId="106CB125">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51.61</w:t>
            </w:r>
          </w:p>
        </w:tc>
      </w:tr>
    </w:tbl>
    <w:p w14:paraId="475B3330">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F5C4467">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61B8D013">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54A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A134CA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编制单位：托克逊县城市管理行政执法局</w:t>
            </w:r>
          </w:p>
        </w:tc>
        <w:tc>
          <w:tcPr>
            <w:tcW w:w="2720" w:type="dxa"/>
            <w:tcBorders>
              <w:top w:val="nil"/>
              <w:left w:val="nil"/>
              <w:bottom w:val="nil"/>
              <w:right w:val="nil"/>
            </w:tcBorders>
          </w:tcPr>
          <w:p w14:paraId="216FB3A0">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D89BD3E">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354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2A55414">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0B974A87">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4612C68E">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59580130">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03272D8">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A6C8B3B">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1262A34">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702DE993">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C66A0B1">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82F7C8A">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0C9BCF5">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6662E289">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A99924F">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08EDA28">
            <w:pPr>
              <w:jc w:val="center"/>
              <w:rPr>
                <w:sz w:val="20"/>
                <w:szCs w:val="20"/>
              </w:rPr>
            </w:pPr>
            <w:r>
              <w:rPr>
                <w:rFonts w:hint="eastAsia" w:ascii="仿宋_GB2312" w:hAnsi="宋体" w:eastAsia="仿宋_GB2312" w:cs="宋体"/>
                <w:b/>
                <w:sz w:val="20"/>
                <w:szCs w:val="20"/>
              </w:rPr>
              <w:t>其他支出</w:t>
            </w:r>
          </w:p>
        </w:tc>
      </w:tr>
      <w:tr w14:paraId="6A1C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CA85308">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0862FA0">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6DDDF2C">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18C770DB">
            <w:pPr>
              <w:jc w:val="center"/>
              <w:rPr>
                <w:sz w:val="20"/>
                <w:szCs w:val="20"/>
              </w:rPr>
            </w:pPr>
          </w:p>
        </w:tc>
        <w:tc>
          <w:tcPr>
            <w:tcW w:w="2170" w:type="dxa"/>
            <w:vMerge w:val="continue"/>
            <w:shd w:val="clear" w:color="auto" w:fill="auto"/>
            <w:vAlign w:val="center"/>
          </w:tcPr>
          <w:p w14:paraId="36413B2E">
            <w:pPr>
              <w:jc w:val="center"/>
              <w:rPr>
                <w:sz w:val="20"/>
                <w:szCs w:val="20"/>
              </w:rPr>
            </w:pPr>
          </w:p>
        </w:tc>
        <w:tc>
          <w:tcPr>
            <w:tcW w:w="950" w:type="dxa"/>
            <w:vMerge w:val="continue"/>
            <w:shd w:val="clear" w:color="auto" w:fill="auto"/>
            <w:vAlign w:val="center"/>
          </w:tcPr>
          <w:p w14:paraId="7F882155">
            <w:pPr>
              <w:jc w:val="center"/>
              <w:rPr>
                <w:sz w:val="20"/>
                <w:szCs w:val="20"/>
              </w:rPr>
            </w:pPr>
          </w:p>
        </w:tc>
        <w:tc>
          <w:tcPr>
            <w:tcW w:w="720" w:type="dxa"/>
            <w:vMerge w:val="continue"/>
            <w:shd w:val="clear" w:color="auto" w:fill="auto"/>
            <w:vAlign w:val="center"/>
          </w:tcPr>
          <w:p w14:paraId="2473C0FA">
            <w:pPr>
              <w:jc w:val="center"/>
              <w:rPr>
                <w:sz w:val="20"/>
                <w:szCs w:val="20"/>
              </w:rPr>
            </w:pPr>
          </w:p>
        </w:tc>
        <w:tc>
          <w:tcPr>
            <w:tcW w:w="820" w:type="dxa"/>
            <w:vMerge w:val="continue"/>
            <w:shd w:val="clear" w:color="auto" w:fill="auto"/>
            <w:vAlign w:val="center"/>
          </w:tcPr>
          <w:p w14:paraId="07BEFD7B">
            <w:pPr>
              <w:jc w:val="center"/>
              <w:rPr>
                <w:sz w:val="20"/>
                <w:szCs w:val="20"/>
              </w:rPr>
            </w:pPr>
          </w:p>
        </w:tc>
        <w:tc>
          <w:tcPr>
            <w:tcW w:w="670" w:type="dxa"/>
            <w:vMerge w:val="continue"/>
            <w:shd w:val="clear" w:color="auto" w:fill="auto"/>
            <w:vAlign w:val="center"/>
          </w:tcPr>
          <w:p w14:paraId="450F162C">
            <w:pPr>
              <w:jc w:val="center"/>
              <w:rPr>
                <w:sz w:val="20"/>
                <w:szCs w:val="20"/>
              </w:rPr>
            </w:pPr>
          </w:p>
        </w:tc>
        <w:tc>
          <w:tcPr>
            <w:tcW w:w="710" w:type="dxa"/>
            <w:vMerge w:val="continue"/>
            <w:shd w:val="clear" w:color="auto" w:fill="auto"/>
            <w:vAlign w:val="center"/>
          </w:tcPr>
          <w:p w14:paraId="6ED2828E">
            <w:pPr>
              <w:jc w:val="center"/>
              <w:rPr>
                <w:sz w:val="20"/>
                <w:szCs w:val="20"/>
              </w:rPr>
            </w:pPr>
          </w:p>
        </w:tc>
        <w:tc>
          <w:tcPr>
            <w:tcW w:w="700" w:type="dxa"/>
            <w:vMerge w:val="continue"/>
            <w:shd w:val="clear" w:color="auto" w:fill="auto"/>
            <w:vAlign w:val="center"/>
          </w:tcPr>
          <w:p w14:paraId="1CE762FF">
            <w:pPr>
              <w:jc w:val="center"/>
              <w:rPr>
                <w:sz w:val="20"/>
                <w:szCs w:val="20"/>
              </w:rPr>
            </w:pPr>
          </w:p>
        </w:tc>
        <w:tc>
          <w:tcPr>
            <w:tcW w:w="710" w:type="dxa"/>
            <w:vMerge w:val="continue"/>
            <w:shd w:val="clear" w:color="auto" w:fill="auto"/>
            <w:vAlign w:val="center"/>
          </w:tcPr>
          <w:p w14:paraId="73CD8934">
            <w:pPr>
              <w:jc w:val="center"/>
              <w:rPr>
                <w:sz w:val="20"/>
                <w:szCs w:val="20"/>
              </w:rPr>
            </w:pPr>
          </w:p>
        </w:tc>
        <w:tc>
          <w:tcPr>
            <w:tcW w:w="790" w:type="dxa"/>
            <w:vMerge w:val="continue"/>
            <w:shd w:val="clear" w:color="auto" w:fill="auto"/>
          </w:tcPr>
          <w:p w14:paraId="2F15956A">
            <w:pPr>
              <w:jc w:val="center"/>
              <w:rPr>
                <w:sz w:val="20"/>
                <w:szCs w:val="20"/>
              </w:rPr>
            </w:pPr>
          </w:p>
        </w:tc>
        <w:tc>
          <w:tcPr>
            <w:tcW w:w="640" w:type="dxa"/>
            <w:vMerge w:val="continue"/>
            <w:shd w:val="clear" w:color="auto" w:fill="auto"/>
            <w:vAlign w:val="center"/>
          </w:tcPr>
          <w:p w14:paraId="6A11D15B">
            <w:pPr>
              <w:jc w:val="center"/>
              <w:rPr>
                <w:sz w:val="20"/>
                <w:szCs w:val="20"/>
              </w:rPr>
            </w:pPr>
          </w:p>
        </w:tc>
        <w:tc>
          <w:tcPr>
            <w:tcW w:w="700" w:type="dxa"/>
            <w:vMerge w:val="continue"/>
            <w:shd w:val="clear" w:color="auto" w:fill="auto"/>
          </w:tcPr>
          <w:p w14:paraId="489985B2">
            <w:pPr>
              <w:jc w:val="center"/>
              <w:rPr>
                <w:sz w:val="20"/>
                <w:szCs w:val="20"/>
              </w:rPr>
            </w:pPr>
          </w:p>
        </w:tc>
        <w:tc>
          <w:tcPr>
            <w:tcW w:w="620" w:type="dxa"/>
            <w:vMerge w:val="continue"/>
            <w:shd w:val="clear" w:color="auto" w:fill="auto"/>
          </w:tcPr>
          <w:p w14:paraId="44AADE3F">
            <w:pPr>
              <w:jc w:val="center"/>
              <w:rPr>
                <w:sz w:val="20"/>
                <w:szCs w:val="20"/>
              </w:rPr>
            </w:pPr>
          </w:p>
        </w:tc>
      </w:tr>
      <w:tr w14:paraId="2F3AE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123851">
            <w:pPr>
              <w:jc w:val="center"/>
              <w:rPr>
                <w:rFonts w:ascii="仿宋_GB2312" w:hAnsi="宋体" w:eastAsia="仿宋_GB2312" w:cs="宋体"/>
                <w:b/>
                <w:sz w:val="18"/>
                <w:szCs w:val="18"/>
              </w:rPr>
            </w:pPr>
          </w:p>
        </w:tc>
        <w:tc>
          <w:tcPr>
            <w:tcW w:w="567" w:type="dxa"/>
            <w:shd w:val="clear" w:color="auto" w:fill="auto"/>
            <w:vAlign w:val="center"/>
          </w:tcPr>
          <w:p w14:paraId="7A076B5E">
            <w:pPr>
              <w:jc w:val="center"/>
              <w:rPr>
                <w:rFonts w:ascii="仿宋_GB2312" w:hAnsi="宋体" w:eastAsia="仿宋_GB2312" w:cs="宋体"/>
                <w:b/>
                <w:sz w:val="18"/>
                <w:szCs w:val="18"/>
              </w:rPr>
            </w:pPr>
          </w:p>
        </w:tc>
        <w:tc>
          <w:tcPr>
            <w:tcW w:w="567" w:type="dxa"/>
            <w:shd w:val="clear" w:color="auto" w:fill="auto"/>
            <w:vAlign w:val="center"/>
          </w:tcPr>
          <w:p w14:paraId="09AEDD61">
            <w:pPr>
              <w:jc w:val="center"/>
              <w:rPr>
                <w:rFonts w:ascii="仿宋_GB2312" w:hAnsi="宋体" w:eastAsia="仿宋_GB2312" w:cs="宋体"/>
                <w:b/>
                <w:sz w:val="18"/>
                <w:szCs w:val="18"/>
              </w:rPr>
            </w:pPr>
          </w:p>
        </w:tc>
        <w:tc>
          <w:tcPr>
            <w:tcW w:w="2321" w:type="dxa"/>
            <w:shd w:val="clear" w:color="auto" w:fill="auto"/>
            <w:vAlign w:val="center"/>
          </w:tcPr>
          <w:p w14:paraId="146F78D4">
            <w:pPr>
              <w:jc w:val="left"/>
              <w:rPr>
                <w:rFonts w:ascii="仿宋_GB2312" w:hAnsi="宋体" w:eastAsia="仿宋_GB2312" w:cs="宋体"/>
                <w:b/>
                <w:sz w:val="18"/>
                <w:szCs w:val="18"/>
              </w:rPr>
            </w:pPr>
          </w:p>
        </w:tc>
        <w:tc>
          <w:tcPr>
            <w:tcW w:w="2170" w:type="dxa"/>
            <w:shd w:val="clear" w:color="auto" w:fill="auto"/>
            <w:vAlign w:val="center"/>
          </w:tcPr>
          <w:p w14:paraId="137B2566">
            <w:pPr>
              <w:jc w:val="left"/>
              <w:rPr>
                <w:rFonts w:ascii="仿宋_GB2312" w:hAnsi="宋体" w:eastAsia="仿宋_GB2312" w:cs="宋体"/>
                <w:b/>
                <w:sz w:val="18"/>
                <w:szCs w:val="18"/>
              </w:rPr>
            </w:pPr>
          </w:p>
        </w:tc>
        <w:tc>
          <w:tcPr>
            <w:tcW w:w="950" w:type="dxa"/>
            <w:shd w:val="clear" w:color="auto" w:fill="auto"/>
            <w:vAlign w:val="center"/>
          </w:tcPr>
          <w:p w14:paraId="76567F5C">
            <w:pPr>
              <w:ind w:right="-29" w:rightChars="-14"/>
              <w:jc w:val="right"/>
              <w:rPr>
                <w:rFonts w:ascii="仿宋_GB2312" w:hAnsi="宋体" w:eastAsia="仿宋_GB2312" w:cs="宋体"/>
                <w:b/>
                <w:sz w:val="18"/>
                <w:szCs w:val="18"/>
              </w:rPr>
            </w:pPr>
          </w:p>
        </w:tc>
        <w:tc>
          <w:tcPr>
            <w:tcW w:w="720" w:type="dxa"/>
            <w:shd w:val="clear" w:color="auto" w:fill="auto"/>
            <w:vAlign w:val="center"/>
          </w:tcPr>
          <w:p w14:paraId="6F60ED4C">
            <w:pPr>
              <w:jc w:val="right"/>
              <w:rPr>
                <w:rFonts w:ascii="仿宋_GB2312" w:hAnsi="宋体" w:eastAsia="仿宋_GB2312" w:cs="宋体"/>
                <w:b/>
                <w:sz w:val="18"/>
                <w:szCs w:val="18"/>
              </w:rPr>
            </w:pPr>
          </w:p>
        </w:tc>
        <w:tc>
          <w:tcPr>
            <w:tcW w:w="820" w:type="dxa"/>
            <w:shd w:val="clear" w:color="auto" w:fill="auto"/>
            <w:vAlign w:val="center"/>
          </w:tcPr>
          <w:p w14:paraId="747C66A1">
            <w:pPr>
              <w:jc w:val="right"/>
              <w:rPr>
                <w:rFonts w:ascii="仿宋_GB2312" w:hAnsi="宋体" w:eastAsia="仿宋_GB2312" w:cs="宋体"/>
                <w:b/>
                <w:sz w:val="18"/>
                <w:szCs w:val="18"/>
              </w:rPr>
            </w:pPr>
          </w:p>
        </w:tc>
        <w:tc>
          <w:tcPr>
            <w:tcW w:w="670" w:type="dxa"/>
            <w:shd w:val="clear" w:color="auto" w:fill="auto"/>
            <w:vAlign w:val="center"/>
          </w:tcPr>
          <w:p w14:paraId="637A2F97">
            <w:pPr>
              <w:jc w:val="right"/>
              <w:rPr>
                <w:rFonts w:ascii="仿宋_GB2312" w:hAnsi="宋体" w:eastAsia="仿宋_GB2312" w:cs="宋体"/>
                <w:b/>
                <w:sz w:val="18"/>
                <w:szCs w:val="18"/>
              </w:rPr>
            </w:pPr>
          </w:p>
        </w:tc>
        <w:tc>
          <w:tcPr>
            <w:tcW w:w="710" w:type="dxa"/>
            <w:shd w:val="clear" w:color="auto" w:fill="auto"/>
            <w:vAlign w:val="center"/>
          </w:tcPr>
          <w:p w14:paraId="61808C7E">
            <w:pPr>
              <w:jc w:val="right"/>
              <w:rPr>
                <w:rFonts w:ascii="仿宋_GB2312" w:hAnsi="宋体" w:eastAsia="仿宋_GB2312" w:cs="宋体"/>
                <w:b/>
                <w:sz w:val="18"/>
                <w:szCs w:val="18"/>
              </w:rPr>
            </w:pPr>
          </w:p>
        </w:tc>
        <w:tc>
          <w:tcPr>
            <w:tcW w:w="700" w:type="dxa"/>
            <w:shd w:val="clear" w:color="auto" w:fill="auto"/>
            <w:vAlign w:val="center"/>
          </w:tcPr>
          <w:p w14:paraId="1B9AB968">
            <w:pPr>
              <w:jc w:val="right"/>
              <w:rPr>
                <w:rFonts w:ascii="仿宋_GB2312" w:hAnsi="宋体" w:eastAsia="仿宋_GB2312" w:cs="宋体"/>
                <w:b/>
                <w:sz w:val="18"/>
                <w:szCs w:val="18"/>
              </w:rPr>
            </w:pPr>
          </w:p>
        </w:tc>
        <w:tc>
          <w:tcPr>
            <w:tcW w:w="710" w:type="dxa"/>
            <w:shd w:val="clear" w:color="auto" w:fill="auto"/>
            <w:vAlign w:val="center"/>
          </w:tcPr>
          <w:p w14:paraId="19C79962">
            <w:pPr>
              <w:jc w:val="right"/>
              <w:rPr>
                <w:rFonts w:ascii="仿宋_GB2312" w:hAnsi="宋体" w:eastAsia="仿宋_GB2312" w:cs="宋体"/>
                <w:b/>
                <w:sz w:val="18"/>
                <w:szCs w:val="18"/>
              </w:rPr>
            </w:pPr>
          </w:p>
        </w:tc>
        <w:tc>
          <w:tcPr>
            <w:tcW w:w="790" w:type="dxa"/>
            <w:shd w:val="clear" w:color="auto" w:fill="auto"/>
            <w:vAlign w:val="center"/>
          </w:tcPr>
          <w:p w14:paraId="19540CD6">
            <w:pPr>
              <w:jc w:val="right"/>
              <w:rPr>
                <w:rFonts w:ascii="仿宋_GB2312" w:hAnsi="宋体" w:eastAsia="仿宋_GB2312" w:cs="宋体"/>
                <w:b/>
                <w:sz w:val="18"/>
                <w:szCs w:val="18"/>
              </w:rPr>
            </w:pPr>
          </w:p>
        </w:tc>
        <w:tc>
          <w:tcPr>
            <w:tcW w:w="640" w:type="dxa"/>
            <w:shd w:val="clear" w:color="auto" w:fill="auto"/>
            <w:vAlign w:val="center"/>
          </w:tcPr>
          <w:p w14:paraId="487D251D">
            <w:pPr>
              <w:jc w:val="right"/>
              <w:rPr>
                <w:rFonts w:ascii="仿宋_GB2312" w:hAnsi="宋体" w:eastAsia="仿宋_GB2312" w:cs="宋体"/>
                <w:b/>
                <w:sz w:val="18"/>
                <w:szCs w:val="18"/>
              </w:rPr>
            </w:pPr>
          </w:p>
        </w:tc>
        <w:tc>
          <w:tcPr>
            <w:tcW w:w="700" w:type="dxa"/>
            <w:shd w:val="clear" w:color="auto" w:fill="auto"/>
            <w:vAlign w:val="center"/>
          </w:tcPr>
          <w:p w14:paraId="0405AC4B">
            <w:pPr>
              <w:jc w:val="right"/>
              <w:rPr>
                <w:rFonts w:ascii="仿宋_GB2312" w:hAnsi="宋体" w:eastAsia="仿宋_GB2312" w:cs="宋体"/>
                <w:b/>
                <w:sz w:val="18"/>
                <w:szCs w:val="18"/>
              </w:rPr>
            </w:pPr>
          </w:p>
        </w:tc>
        <w:tc>
          <w:tcPr>
            <w:tcW w:w="620" w:type="dxa"/>
            <w:shd w:val="clear" w:color="auto" w:fill="auto"/>
            <w:vAlign w:val="center"/>
          </w:tcPr>
          <w:p w14:paraId="68AF7C28">
            <w:pPr>
              <w:jc w:val="right"/>
              <w:rPr>
                <w:rFonts w:ascii="仿宋_GB2312" w:hAnsi="宋体" w:eastAsia="仿宋_GB2312" w:cs="宋体"/>
                <w:b/>
                <w:sz w:val="18"/>
                <w:szCs w:val="18"/>
              </w:rPr>
            </w:pPr>
          </w:p>
        </w:tc>
      </w:tr>
      <w:tr w14:paraId="162F3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85B49C">
            <w:pPr>
              <w:jc w:val="center"/>
              <w:rPr>
                <w:rFonts w:ascii="仿宋_GB2312" w:hAnsi="宋体" w:eastAsia="仿宋_GB2312" w:cs="宋体"/>
                <w:b/>
                <w:sz w:val="18"/>
                <w:szCs w:val="18"/>
              </w:rPr>
            </w:pPr>
          </w:p>
        </w:tc>
        <w:tc>
          <w:tcPr>
            <w:tcW w:w="567" w:type="dxa"/>
            <w:shd w:val="clear" w:color="auto" w:fill="auto"/>
            <w:vAlign w:val="center"/>
          </w:tcPr>
          <w:p w14:paraId="5E6E6CFB">
            <w:pPr>
              <w:jc w:val="center"/>
              <w:rPr>
                <w:rFonts w:ascii="仿宋_GB2312" w:hAnsi="宋体" w:eastAsia="仿宋_GB2312" w:cs="宋体"/>
                <w:b/>
                <w:sz w:val="18"/>
                <w:szCs w:val="18"/>
              </w:rPr>
            </w:pPr>
          </w:p>
        </w:tc>
        <w:tc>
          <w:tcPr>
            <w:tcW w:w="567" w:type="dxa"/>
            <w:shd w:val="clear" w:color="auto" w:fill="auto"/>
            <w:vAlign w:val="center"/>
          </w:tcPr>
          <w:p w14:paraId="4D57CEBF">
            <w:pPr>
              <w:jc w:val="center"/>
              <w:rPr>
                <w:rFonts w:ascii="仿宋_GB2312" w:hAnsi="宋体" w:eastAsia="仿宋_GB2312" w:cs="宋体"/>
                <w:b/>
                <w:sz w:val="18"/>
                <w:szCs w:val="18"/>
              </w:rPr>
            </w:pPr>
          </w:p>
        </w:tc>
        <w:tc>
          <w:tcPr>
            <w:tcW w:w="2321" w:type="dxa"/>
            <w:shd w:val="clear" w:color="auto" w:fill="auto"/>
            <w:vAlign w:val="center"/>
          </w:tcPr>
          <w:p w14:paraId="3CA36601">
            <w:pPr>
              <w:jc w:val="left"/>
              <w:rPr>
                <w:rFonts w:ascii="仿宋_GB2312" w:hAnsi="宋体" w:eastAsia="仿宋_GB2312" w:cs="宋体"/>
                <w:b/>
                <w:sz w:val="18"/>
                <w:szCs w:val="18"/>
              </w:rPr>
            </w:pPr>
          </w:p>
        </w:tc>
        <w:tc>
          <w:tcPr>
            <w:tcW w:w="2170" w:type="dxa"/>
            <w:shd w:val="clear" w:color="auto" w:fill="auto"/>
            <w:vAlign w:val="center"/>
          </w:tcPr>
          <w:p w14:paraId="638D0E6D">
            <w:pPr>
              <w:jc w:val="left"/>
              <w:rPr>
                <w:rFonts w:ascii="仿宋_GB2312" w:hAnsi="宋体" w:eastAsia="仿宋_GB2312" w:cs="宋体"/>
                <w:b/>
                <w:sz w:val="18"/>
                <w:szCs w:val="18"/>
              </w:rPr>
            </w:pPr>
          </w:p>
        </w:tc>
        <w:tc>
          <w:tcPr>
            <w:tcW w:w="950" w:type="dxa"/>
            <w:shd w:val="clear" w:color="auto" w:fill="auto"/>
            <w:vAlign w:val="center"/>
          </w:tcPr>
          <w:p w14:paraId="356F522D">
            <w:pPr>
              <w:ind w:right="-29" w:rightChars="-14"/>
              <w:jc w:val="right"/>
              <w:rPr>
                <w:rFonts w:ascii="仿宋_GB2312" w:hAnsi="宋体" w:eastAsia="仿宋_GB2312" w:cs="宋体"/>
                <w:b/>
                <w:sz w:val="18"/>
                <w:szCs w:val="18"/>
              </w:rPr>
            </w:pPr>
          </w:p>
        </w:tc>
        <w:tc>
          <w:tcPr>
            <w:tcW w:w="720" w:type="dxa"/>
            <w:shd w:val="clear" w:color="auto" w:fill="auto"/>
            <w:vAlign w:val="center"/>
          </w:tcPr>
          <w:p w14:paraId="0AB05561">
            <w:pPr>
              <w:jc w:val="right"/>
              <w:rPr>
                <w:rFonts w:ascii="仿宋_GB2312" w:hAnsi="宋体" w:eastAsia="仿宋_GB2312" w:cs="宋体"/>
                <w:b/>
                <w:sz w:val="18"/>
                <w:szCs w:val="18"/>
              </w:rPr>
            </w:pPr>
          </w:p>
        </w:tc>
        <w:tc>
          <w:tcPr>
            <w:tcW w:w="820" w:type="dxa"/>
            <w:shd w:val="clear" w:color="auto" w:fill="auto"/>
            <w:vAlign w:val="center"/>
          </w:tcPr>
          <w:p w14:paraId="29C8133A">
            <w:pPr>
              <w:jc w:val="right"/>
              <w:rPr>
                <w:rFonts w:ascii="仿宋_GB2312" w:hAnsi="宋体" w:eastAsia="仿宋_GB2312" w:cs="宋体"/>
                <w:b/>
                <w:sz w:val="18"/>
                <w:szCs w:val="18"/>
              </w:rPr>
            </w:pPr>
          </w:p>
        </w:tc>
        <w:tc>
          <w:tcPr>
            <w:tcW w:w="670" w:type="dxa"/>
            <w:shd w:val="clear" w:color="auto" w:fill="auto"/>
            <w:vAlign w:val="center"/>
          </w:tcPr>
          <w:p w14:paraId="7B965941">
            <w:pPr>
              <w:jc w:val="right"/>
              <w:rPr>
                <w:rFonts w:ascii="仿宋_GB2312" w:hAnsi="宋体" w:eastAsia="仿宋_GB2312" w:cs="宋体"/>
                <w:b/>
                <w:sz w:val="18"/>
                <w:szCs w:val="18"/>
              </w:rPr>
            </w:pPr>
          </w:p>
        </w:tc>
        <w:tc>
          <w:tcPr>
            <w:tcW w:w="710" w:type="dxa"/>
            <w:shd w:val="clear" w:color="auto" w:fill="auto"/>
            <w:vAlign w:val="center"/>
          </w:tcPr>
          <w:p w14:paraId="51EB13DD">
            <w:pPr>
              <w:jc w:val="right"/>
              <w:rPr>
                <w:rFonts w:ascii="仿宋_GB2312" w:hAnsi="宋体" w:eastAsia="仿宋_GB2312" w:cs="宋体"/>
                <w:b/>
                <w:sz w:val="18"/>
                <w:szCs w:val="18"/>
              </w:rPr>
            </w:pPr>
          </w:p>
        </w:tc>
        <w:tc>
          <w:tcPr>
            <w:tcW w:w="700" w:type="dxa"/>
            <w:shd w:val="clear" w:color="auto" w:fill="auto"/>
            <w:vAlign w:val="center"/>
          </w:tcPr>
          <w:p w14:paraId="4265EBDD">
            <w:pPr>
              <w:jc w:val="right"/>
              <w:rPr>
                <w:rFonts w:ascii="仿宋_GB2312" w:hAnsi="宋体" w:eastAsia="仿宋_GB2312" w:cs="宋体"/>
                <w:b/>
                <w:sz w:val="18"/>
                <w:szCs w:val="18"/>
              </w:rPr>
            </w:pPr>
          </w:p>
        </w:tc>
        <w:tc>
          <w:tcPr>
            <w:tcW w:w="710" w:type="dxa"/>
            <w:shd w:val="clear" w:color="auto" w:fill="auto"/>
            <w:vAlign w:val="center"/>
          </w:tcPr>
          <w:p w14:paraId="5B164A4F">
            <w:pPr>
              <w:jc w:val="right"/>
              <w:rPr>
                <w:rFonts w:ascii="仿宋_GB2312" w:hAnsi="宋体" w:eastAsia="仿宋_GB2312" w:cs="宋体"/>
                <w:b/>
                <w:sz w:val="18"/>
                <w:szCs w:val="18"/>
              </w:rPr>
            </w:pPr>
          </w:p>
        </w:tc>
        <w:tc>
          <w:tcPr>
            <w:tcW w:w="790" w:type="dxa"/>
            <w:shd w:val="clear" w:color="auto" w:fill="auto"/>
            <w:vAlign w:val="center"/>
          </w:tcPr>
          <w:p w14:paraId="012DAE6A">
            <w:pPr>
              <w:jc w:val="right"/>
              <w:rPr>
                <w:rFonts w:ascii="仿宋_GB2312" w:hAnsi="宋体" w:eastAsia="仿宋_GB2312" w:cs="宋体"/>
                <w:b/>
                <w:sz w:val="18"/>
                <w:szCs w:val="18"/>
              </w:rPr>
            </w:pPr>
          </w:p>
        </w:tc>
        <w:tc>
          <w:tcPr>
            <w:tcW w:w="640" w:type="dxa"/>
            <w:shd w:val="clear" w:color="auto" w:fill="auto"/>
            <w:vAlign w:val="center"/>
          </w:tcPr>
          <w:p w14:paraId="5088D9B2">
            <w:pPr>
              <w:jc w:val="right"/>
              <w:rPr>
                <w:rFonts w:ascii="仿宋_GB2312" w:hAnsi="宋体" w:eastAsia="仿宋_GB2312" w:cs="宋体"/>
                <w:b/>
                <w:sz w:val="18"/>
                <w:szCs w:val="18"/>
              </w:rPr>
            </w:pPr>
          </w:p>
        </w:tc>
        <w:tc>
          <w:tcPr>
            <w:tcW w:w="700" w:type="dxa"/>
            <w:shd w:val="clear" w:color="auto" w:fill="auto"/>
            <w:vAlign w:val="center"/>
          </w:tcPr>
          <w:p w14:paraId="2D145C8E">
            <w:pPr>
              <w:jc w:val="right"/>
              <w:rPr>
                <w:rFonts w:ascii="仿宋_GB2312" w:hAnsi="宋体" w:eastAsia="仿宋_GB2312" w:cs="宋体"/>
                <w:b/>
                <w:sz w:val="18"/>
                <w:szCs w:val="18"/>
              </w:rPr>
            </w:pPr>
          </w:p>
        </w:tc>
        <w:tc>
          <w:tcPr>
            <w:tcW w:w="620" w:type="dxa"/>
            <w:shd w:val="clear" w:color="auto" w:fill="auto"/>
            <w:vAlign w:val="center"/>
          </w:tcPr>
          <w:p w14:paraId="012F7F31">
            <w:pPr>
              <w:jc w:val="right"/>
              <w:rPr>
                <w:rFonts w:ascii="仿宋_GB2312" w:hAnsi="宋体" w:eastAsia="仿宋_GB2312" w:cs="宋体"/>
                <w:b/>
                <w:sz w:val="18"/>
                <w:szCs w:val="18"/>
              </w:rPr>
            </w:pPr>
          </w:p>
        </w:tc>
      </w:tr>
      <w:tr w14:paraId="5F95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CA4793C">
            <w:pPr>
              <w:jc w:val="center"/>
              <w:rPr>
                <w:rFonts w:ascii="仿宋_GB2312" w:hAnsi="宋体" w:eastAsia="仿宋_GB2312" w:cs="宋体"/>
                <w:b/>
                <w:sz w:val="18"/>
                <w:szCs w:val="18"/>
              </w:rPr>
            </w:pPr>
          </w:p>
        </w:tc>
        <w:tc>
          <w:tcPr>
            <w:tcW w:w="567" w:type="dxa"/>
            <w:shd w:val="clear" w:color="auto" w:fill="auto"/>
            <w:vAlign w:val="center"/>
          </w:tcPr>
          <w:p w14:paraId="3CCBABB5">
            <w:pPr>
              <w:jc w:val="center"/>
              <w:rPr>
                <w:rFonts w:ascii="仿宋_GB2312" w:hAnsi="宋体" w:eastAsia="仿宋_GB2312" w:cs="宋体"/>
                <w:b/>
                <w:sz w:val="18"/>
                <w:szCs w:val="18"/>
              </w:rPr>
            </w:pPr>
          </w:p>
        </w:tc>
        <w:tc>
          <w:tcPr>
            <w:tcW w:w="567" w:type="dxa"/>
            <w:shd w:val="clear" w:color="auto" w:fill="auto"/>
            <w:vAlign w:val="center"/>
          </w:tcPr>
          <w:p w14:paraId="6C8703B9">
            <w:pPr>
              <w:jc w:val="center"/>
              <w:rPr>
                <w:rFonts w:ascii="仿宋_GB2312" w:hAnsi="宋体" w:eastAsia="仿宋_GB2312" w:cs="宋体"/>
                <w:b/>
                <w:sz w:val="18"/>
                <w:szCs w:val="18"/>
              </w:rPr>
            </w:pPr>
          </w:p>
        </w:tc>
        <w:tc>
          <w:tcPr>
            <w:tcW w:w="2321" w:type="dxa"/>
            <w:shd w:val="clear" w:color="auto" w:fill="auto"/>
            <w:vAlign w:val="center"/>
          </w:tcPr>
          <w:p w14:paraId="12A6C4F3">
            <w:pPr>
              <w:jc w:val="left"/>
              <w:rPr>
                <w:rFonts w:ascii="仿宋_GB2312" w:hAnsi="宋体" w:eastAsia="仿宋_GB2312" w:cs="宋体"/>
                <w:b/>
                <w:sz w:val="18"/>
                <w:szCs w:val="18"/>
              </w:rPr>
            </w:pPr>
          </w:p>
        </w:tc>
        <w:tc>
          <w:tcPr>
            <w:tcW w:w="2170" w:type="dxa"/>
            <w:shd w:val="clear" w:color="auto" w:fill="auto"/>
            <w:vAlign w:val="center"/>
          </w:tcPr>
          <w:p w14:paraId="22DE51C1">
            <w:pPr>
              <w:jc w:val="left"/>
              <w:rPr>
                <w:rFonts w:ascii="仿宋_GB2312" w:hAnsi="宋体" w:eastAsia="仿宋_GB2312" w:cs="宋体"/>
                <w:b/>
                <w:sz w:val="18"/>
                <w:szCs w:val="18"/>
              </w:rPr>
            </w:pPr>
          </w:p>
        </w:tc>
        <w:tc>
          <w:tcPr>
            <w:tcW w:w="950" w:type="dxa"/>
            <w:shd w:val="clear" w:color="auto" w:fill="auto"/>
            <w:vAlign w:val="center"/>
          </w:tcPr>
          <w:p w14:paraId="45F32AC9">
            <w:pPr>
              <w:ind w:right="-29" w:rightChars="-14"/>
              <w:jc w:val="right"/>
              <w:rPr>
                <w:rFonts w:ascii="仿宋_GB2312" w:hAnsi="宋体" w:eastAsia="仿宋_GB2312" w:cs="宋体"/>
                <w:b/>
                <w:sz w:val="18"/>
                <w:szCs w:val="18"/>
              </w:rPr>
            </w:pPr>
          </w:p>
        </w:tc>
        <w:tc>
          <w:tcPr>
            <w:tcW w:w="720" w:type="dxa"/>
            <w:shd w:val="clear" w:color="auto" w:fill="auto"/>
            <w:vAlign w:val="center"/>
          </w:tcPr>
          <w:p w14:paraId="1CBD3A69">
            <w:pPr>
              <w:jc w:val="right"/>
              <w:rPr>
                <w:rFonts w:ascii="仿宋_GB2312" w:hAnsi="宋体" w:eastAsia="仿宋_GB2312" w:cs="宋体"/>
                <w:b/>
                <w:sz w:val="18"/>
                <w:szCs w:val="18"/>
              </w:rPr>
            </w:pPr>
          </w:p>
        </w:tc>
        <w:tc>
          <w:tcPr>
            <w:tcW w:w="820" w:type="dxa"/>
            <w:shd w:val="clear" w:color="auto" w:fill="auto"/>
            <w:vAlign w:val="center"/>
          </w:tcPr>
          <w:p w14:paraId="22769C5F">
            <w:pPr>
              <w:jc w:val="right"/>
              <w:rPr>
                <w:rFonts w:ascii="仿宋_GB2312" w:hAnsi="宋体" w:eastAsia="仿宋_GB2312" w:cs="宋体"/>
                <w:b/>
                <w:sz w:val="18"/>
                <w:szCs w:val="18"/>
              </w:rPr>
            </w:pPr>
          </w:p>
        </w:tc>
        <w:tc>
          <w:tcPr>
            <w:tcW w:w="670" w:type="dxa"/>
            <w:shd w:val="clear" w:color="auto" w:fill="auto"/>
            <w:vAlign w:val="center"/>
          </w:tcPr>
          <w:p w14:paraId="3B59B444">
            <w:pPr>
              <w:jc w:val="right"/>
              <w:rPr>
                <w:rFonts w:ascii="仿宋_GB2312" w:hAnsi="宋体" w:eastAsia="仿宋_GB2312" w:cs="宋体"/>
                <w:b/>
                <w:sz w:val="18"/>
                <w:szCs w:val="18"/>
              </w:rPr>
            </w:pPr>
          </w:p>
        </w:tc>
        <w:tc>
          <w:tcPr>
            <w:tcW w:w="710" w:type="dxa"/>
            <w:shd w:val="clear" w:color="auto" w:fill="auto"/>
            <w:vAlign w:val="center"/>
          </w:tcPr>
          <w:p w14:paraId="7B6560AD">
            <w:pPr>
              <w:jc w:val="right"/>
              <w:rPr>
                <w:rFonts w:ascii="仿宋_GB2312" w:hAnsi="宋体" w:eastAsia="仿宋_GB2312" w:cs="宋体"/>
                <w:b/>
                <w:sz w:val="18"/>
                <w:szCs w:val="18"/>
              </w:rPr>
            </w:pPr>
          </w:p>
        </w:tc>
        <w:tc>
          <w:tcPr>
            <w:tcW w:w="700" w:type="dxa"/>
            <w:shd w:val="clear" w:color="auto" w:fill="auto"/>
            <w:vAlign w:val="center"/>
          </w:tcPr>
          <w:p w14:paraId="7B3AD417">
            <w:pPr>
              <w:jc w:val="right"/>
              <w:rPr>
                <w:rFonts w:ascii="仿宋_GB2312" w:hAnsi="宋体" w:eastAsia="仿宋_GB2312" w:cs="宋体"/>
                <w:b/>
                <w:sz w:val="18"/>
                <w:szCs w:val="18"/>
              </w:rPr>
            </w:pPr>
          </w:p>
        </w:tc>
        <w:tc>
          <w:tcPr>
            <w:tcW w:w="710" w:type="dxa"/>
            <w:shd w:val="clear" w:color="auto" w:fill="auto"/>
            <w:vAlign w:val="center"/>
          </w:tcPr>
          <w:p w14:paraId="1AE77151">
            <w:pPr>
              <w:jc w:val="right"/>
              <w:rPr>
                <w:rFonts w:ascii="仿宋_GB2312" w:hAnsi="宋体" w:eastAsia="仿宋_GB2312" w:cs="宋体"/>
                <w:b/>
                <w:sz w:val="18"/>
                <w:szCs w:val="18"/>
              </w:rPr>
            </w:pPr>
          </w:p>
        </w:tc>
        <w:tc>
          <w:tcPr>
            <w:tcW w:w="790" w:type="dxa"/>
            <w:shd w:val="clear" w:color="auto" w:fill="auto"/>
            <w:vAlign w:val="center"/>
          </w:tcPr>
          <w:p w14:paraId="3BF2E6C0">
            <w:pPr>
              <w:jc w:val="right"/>
              <w:rPr>
                <w:rFonts w:ascii="仿宋_GB2312" w:hAnsi="宋体" w:eastAsia="仿宋_GB2312" w:cs="宋体"/>
                <w:b/>
                <w:sz w:val="18"/>
                <w:szCs w:val="18"/>
              </w:rPr>
            </w:pPr>
          </w:p>
        </w:tc>
        <w:tc>
          <w:tcPr>
            <w:tcW w:w="640" w:type="dxa"/>
            <w:shd w:val="clear" w:color="auto" w:fill="auto"/>
            <w:vAlign w:val="center"/>
          </w:tcPr>
          <w:p w14:paraId="708B21AC">
            <w:pPr>
              <w:jc w:val="right"/>
              <w:rPr>
                <w:rFonts w:ascii="仿宋_GB2312" w:hAnsi="宋体" w:eastAsia="仿宋_GB2312" w:cs="宋体"/>
                <w:b/>
                <w:sz w:val="18"/>
                <w:szCs w:val="18"/>
              </w:rPr>
            </w:pPr>
          </w:p>
        </w:tc>
        <w:tc>
          <w:tcPr>
            <w:tcW w:w="700" w:type="dxa"/>
            <w:shd w:val="clear" w:color="auto" w:fill="auto"/>
            <w:vAlign w:val="center"/>
          </w:tcPr>
          <w:p w14:paraId="2497C018">
            <w:pPr>
              <w:jc w:val="right"/>
              <w:rPr>
                <w:rFonts w:ascii="仿宋_GB2312" w:hAnsi="宋体" w:eastAsia="仿宋_GB2312" w:cs="宋体"/>
                <w:b/>
                <w:sz w:val="18"/>
                <w:szCs w:val="18"/>
              </w:rPr>
            </w:pPr>
          </w:p>
        </w:tc>
        <w:tc>
          <w:tcPr>
            <w:tcW w:w="620" w:type="dxa"/>
            <w:shd w:val="clear" w:color="auto" w:fill="auto"/>
            <w:vAlign w:val="center"/>
          </w:tcPr>
          <w:p w14:paraId="6CB10EE4">
            <w:pPr>
              <w:jc w:val="right"/>
              <w:rPr>
                <w:rFonts w:ascii="仿宋_GB2312" w:hAnsi="宋体" w:eastAsia="仿宋_GB2312" w:cs="宋体"/>
                <w:b/>
                <w:sz w:val="18"/>
                <w:szCs w:val="18"/>
              </w:rPr>
            </w:pPr>
          </w:p>
        </w:tc>
      </w:tr>
      <w:tr w14:paraId="04429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0CEE58">
            <w:pPr>
              <w:jc w:val="center"/>
              <w:rPr>
                <w:rFonts w:ascii="仿宋_GB2312" w:hAnsi="宋体" w:eastAsia="仿宋_GB2312" w:cs="宋体"/>
                <w:b/>
                <w:sz w:val="18"/>
                <w:szCs w:val="18"/>
              </w:rPr>
            </w:pPr>
          </w:p>
        </w:tc>
        <w:tc>
          <w:tcPr>
            <w:tcW w:w="567" w:type="dxa"/>
            <w:shd w:val="clear" w:color="auto" w:fill="auto"/>
            <w:vAlign w:val="center"/>
          </w:tcPr>
          <w:p w14:paraId="23208F9F">
            <w:pPr>
              <w:jc w:val="center"/>
              <w:rPr>
                <w:rFonts w:ascii="仿宋_GB2312" w:hAnsi="宋体" w:eastAsia="仿宋_GB2312" w:cs="宋体"/>
                <w:b/>
                <w:sz w:val="18"/>
                <w:szCs w:val="18"/>
              </w:rPr>
            </w:pPr>
          </w:p>
        </w:tc>
        <w:tc>
          <w:tcPr>
            <w:tcW w:w="567" w:type="dxa"/>
            <w:shd w:val="clear" w:color="auto" w:fill="auto"/>
            <w:vAlign w:val="center"/>
          </w:tcPr>
          <w:p w14:paraId="33327EBC">
            <w:pPr>
              <w:jc w:val="center"/>
              <w:rPr>
                <w:rFonts w:ascii="仿宋_GB2312" w:hAnsi="宋体" w:eastAsia="仿宋_GB2312" w:cs="宋体"/>
                <w:b/>
                <w:sz w:val="18"/>
                <w:szCs w:val="18"/>
              </w:rPr>
            </w:pPr>
          </w:p>
        </w:tc>
        <w:tc>
          <w:tcPr>
            <w:tcW w:w="2321" w:type="dxa"/>
            <w:shd w:val="clear" w:color="auto" w:fill="auto"/>
            <w:vAlign w:val="center"/>
          </w:tcPr>
          <w:p w14:paraId="3334C013">
            <w:pPr>
              <w:jc w:val="left"/>
              <w:rPr>
                <w:rFonts w:ascii="仿宋_GB2312" w:hAnsi="宋体" w:eastAsia="仿宋_GB2312" w:cs="宋体"/>
                <w:b/>
                <w:sz w:val="18"/>
                <w:szCs w:val="18"/>
              </w:rPr>
            </w:pPr>
          </w:p>
        </w:tc>
        <w:tc>
          <w:tcPr>
            <w:tcW w:w="2170" w:type="dxa"/>
            <w:shd w:val="clear" w:color="auto" w:fill="auto"/>
            <w:vAlign w:val="center"/>
          </w:tcPr>
          <w:p w14:paraId="09B96136">
            <w:pPr>
              <w:jc w:val="left"/>
              <w:rPr>
                <w:rFonts w:ascii="仿宋_GB2312" w:hAnsi="宋体" w:eastAsia="仿宋_GB2312" w:cs="宋体"/>
                <w:b/>
                <w:sz w:val="18"/>
                <w:szCs w:val="18"/>
              </w:rPr>
            </w:pPr>
          </w:p>
        </w:tc>
        <w:tc>
          <w:tcPr>
            <w:tcW w:w="950" w:type="dxa"/>
            <w:shd w:val="clear" w:color="auto" w:fill="auto"/>
            <w:vAlign w:val="center"/>
          </w:tcPr>
          <w:p w14:paraId="27D312F6">
            <w:pPr>
              <w:ind w:right="-29" w:rightChars="-14"/>
              <w:jc w:val="right"/>
              <w:rPr>
                <w:rFonts w:ascii="仿宋_GB2312" w:hAnsi="宋体" w:eastAsia="仿宋_GB2312" w:cs="宋体"/>
                <w:b/>
                <w:sz w:val="18"/>
                <w:szCs w:val="18"/>
              </w:rPr>
            </w:pPr>
          </w:p>
        </w:tc>
        <w:tc>
          <w:tcPr>
            <w:tcW w:w="720" w:type="dxa"/>
            <w:shd w:val="clear" w:color="auto" w:fill="auto"/>
            <w:vAlign w:val="center"/>
          </w:tcPr>
          <w:p w14:paraId="678B1FA3">
            <w:pPr>
              <w:jc w:val="right"/>
              <w:rPr>
                <w:rFonts w:ascii="仿宋_GB2312" w:hAnsi="宋体" w:eastAsia="仿宋_GB2312" w:cs="宋体"/>
                <w:b/>
                <w:sz w:val="18"/>
                <w:szCs w:val="18"/>
              </w:rPr>
            </w:pPr>
          </w:p>
        </w:tc>
        <w:tc>
          <w:tcPr>
            <w:tcW w:w="820" w:type="dxa"/>
            <w:shd w:val="clear" w:color="auto" w:fill="auto"/>
            <w:vAlign w:val="center"/>
          </w:tcPr>
          <w:p w14:paraId="5F4999DD">
            <w:pPr>
              <w:jc w:val="right"/>
              <w:rPr>
                <w:rFonts w:ascii="仿宋_GB2312" w:hAnsi="宋体" w:eastAsia="仿宋_GB2312" w:cs="宋体"/>
                <w:b/>
                <w:sz w:val="18"/>
                <w:szCs w:val="18"/>
              </w:rPr>
            </w:pPr>
          </w:p>
        </w:tc>
        <w:tc>
          <w:tcPr>
            <w:tcW w:w="670" w:type="dxa"/>
            <w:shd w:val="clear" w:color="auto" w:fill="auto"/>
            <w:vAlign w:val="center"/>
          </w:tcPr>
          <w:p w14:paraId="25A09179">
            <w:pPr>
              <w:jc w:val="right"/>
              <w:rPr>
                <w:rFonts w:ascii="仿宋_GB2312" w:hAnsi="宋体" w:eastAsia="仿宋_GB2312" w:cs="宋体"/>
                <w:b/>
                <w:sz w:val="18"/>
                <w:szCs w:val="18"/>
              </w:rPr>
            </w:pPr>
          </w:p>
        </w:tc>
        <w:tc>
          <w:tcPr>
            <w:tcW w:w="710" w:type="dxa"/>
            <w:shd w:val="clear" w:color="auto" w:fill="auto"/>
            <w:vAlign w:val="center"/>
          </w:tcPr>
          <w:p w14:paraId="1BF98ECC">
            <w:pPr>
              <w:jc w:val="right"/>
              <w:rPr>
                <w:rFonts w:ascii="仿宋_GB2312" w:hAnsi="宋体" w:eastAsia="仿宋_GB2312" w:cs="宋体"/>
                <w:b/>
                <w:sz w:val="18"/>
                <w:szCs w:val="18"/>
              </w:rPr>
            </w:pPr>
          </w:p>
        </w:tc>
        <w:tc>
          <w:tcPr>
            <w:tcW w:w="700" w:type="dxa"/>
            <w:shd w:val="clear" w:color="auto" w:fill="auto"/>
            <w:vAlign w:val="center"/>
          </w:tcPr>
          <w:p w14:paraId="4FE7F8A8">
            <w:pPr>
              <w:jc w:val="right"/>
              <w:rPr>
                <w:rFonts w:ascii="仿宋_GB2312" w:hAnsi="宋体" w:eastAsia="仿宋_GB2312" w:cs="宋体"/>
                <w:b/>
                <w:sz w:val="18"/>
                <w:szCs w:val="18"/>
              </w:rPr>
            </w:pPr>
          </w:p>
        </w:tc>
        <w:tc>
          <w:tcPr>
            <w:tcW w:w="710" w:type="dxa"/>
            <w:shd w:val="clear" w:color="auto" w:fill="auto"/>
            <w:vAlign w:val="center"/>
          </w:tcPr>
          <w:p w14:paraId="113B28FD">
            <w:pPr>
              <w:jc w:val="right"/>
              <w:rPr>
                <w:rFonts w:ascii="仿宋_GB2312" w:hAnsi="宋体" w:eastAsia="仿宋_GB2312" w:cs="宋体"/>
                <w:b/>
                <w:sz w:val="18"/>
                <w:szCs w:val="18"/>
              </w:rPr>
            </w:pPr>
          </w:p>
        </w:tc>
        <w:tc>
          <w:tcPr>
            <w:tcW w:w="790" w:type="dxa"/>
            <w:shd w:val="clear" w:color="auto" w:fill="auto"/>
            <w:vAlign w:val="center"/>
          </w:tcPr>
          <w:p w14:paraId="25A0313A">
            <w:pPr>
              <w:jc w:val="right"/>
              <w:rPr>
                <w:rFonts w:ascii="仿宋_GB2312" w:hAnsi="宋体" w:eastAsia="仿宋_GB2312" w:cs="宋体"/>
                <w:b/>
                <w:sz w:val="18"/>
                <w:szCs w:val="18"/>
              </w:rPr>
            </w:pPr>
          </w:p>
        </w:tc>
        <w:tc>
          <w:tcPr>
            <w:tcW w:w="640" w:type="dxa"/>
            <w:shd w:val="clear" w:color="auto" w:fill="auto"/>
            <w:vAlign w:val="center"/>
          </w:tcPr>
          <w:p w14:paraId="0D8D4435">
            <w:pPr>
              <w:jc w:val="right"/>
              <w:rPr>
                <w:rFonts w:ascii="仿宋_GB2312" w:hAnsi="宋体" w:eastAsia="仿宋_GB2312" w:cs="宋体"/>
                <w:b/>
                <w:sz w:val="18"/>
                <w:szCs w:val="18"/>
              </w:rPr>
            </w:pPr>
          </w:p>
        </w:tc>
        <w:tc>
          <w:tcPr>
            <w:tcW w:w="700" w:type="dxa"/>
            <w:shd w:val="clear" w:color="auto" w:fill="auto"/>
            <w:vAlign w:val="center"/>
          </w:tcPr>
          <w:p w14:paraId="7F7E5953">
            <w:pPr>
              <w:jc w:val="right"/>
              <w:rPr>
                <w:rFonts w:ascii="仿宋_GB2312" w:hAnsi="宋体" w:eastAsia="仿宋_GB2312" w:cs="宋体"/>
                <w:b/>
                <w:sz w:val="18"/>
                <w:szCs w:val="18"/>
              </w:rPr>
            </w:pPr>
          </w:p>
        </w:tc>
        <w:tc>
          <w:tcPr>
            <w:tcW w:w="620" w:type="dxa"/>
            <w:shd w:val="clear" w:color="auto" w:fill="auto"/>
            <w:vAlign w:val="center"/>
          </w:tcPr>
          <w:p w14:paraId="2D35CE93">
            <w:pPr>
              <w:jc w:val="right"/>
              <w:rPr>
                <w:rFonts w:ascii="仿宋_GB2312" w:hAnsi="宋体" w:eastAsia="仿宋_GB2312" w:cs="宋体"/>
                <w:b/>
                <w:sz w:val="18"/>
                <w:szCs w:val="18"/>
              </w:rPr>
            </w:pPr>
          </w:p>
        </w:tc>
      </w:tr>
      <w:tr w14:paraId="3DD59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80509F">
            <w:pPr>
              <w:jc w:val="center"/>
              <w:rPr>
                <w:rFonts w:ascii="仿宋_GB2312" w:hAnsi="宋体" w:eastAsia="仿宋_GB2312" w:cs="宋体"/>
                <w:b/>
                <w:sz w:val="18"/>
                <w:szCs w:val="18"/>
              </w:rPr>
            </w:pPr>
          </w:p>
        </w:tc>
        <w:tc>
          <w:tcPr>
            <w:tcW w:w="567" w:type="dxa"/>
            <w:shd w:val="clear" w:color="auto" w:fill="auto"/>
            <w:vAlign w:val="center"/>
          </w:tcPr>
          <w:p w14:paraId="1AA18B1A">
            <w:pPr>
              <w:jc w:val="center"/>
              <w:rPr>
                <w:rFonts w:ascii="仿宋_GB2312" w:hAnsi="宋体" w:eastAsia="仿宋_GB2312" w:cs="宋体"/>
                <w:b/>
                <w:sz w:val="18"/>
                <w:szCs w:val="18"/>
              </w:rPr>
            </w:pPr>
          </w:p>
        </w:tc>
        <w:tc>
          <w:tcPr>
            <w:tcW w:w="567" w:type="dxa"/>
            <w:shd w:val="clear" w:color="auto" w:fill="auto"/>
            <w:vAlign w:val="center"/>
          </w:tcPr>
          <w:p w14:paraId="426225C8">
            <w:pPr>
              <w:jc w:val="center"/>
              <w:rPr>
                <w:rFonts w:ascii="仿宋_GB2312" w:hAnsi="宋体" w:eastAsia="仿宋_GB2312" w:cs="宋体"/>
                <w:b/>
                <w:sz w:val="18"/>
                <w:szCs w:val="18"/>
              </w:rPr>
            </w:pPr>
          </w:p>
        </w:tc>
        <w:tc>
          <w:tcPr>
            <w:tcW w:w="2321" w:type="dxa"/>
            <w:shd w:val="clear" w:color="auto" w:fill="auto"/>
            <w:vAlign w:val="center"/>
          </w:tcPr>
          <w:p w14:paraId="4A50527B">
            <w:pPr>
              <w:jc w:val="left"/>
              <w:rPr>
                <w:rFonts w:ascii="仿宋_GB2312" w:hAnsi="宋体" w:eastAsia="仿宋_GB2312" w:cs="宋体"/>
                <w:b/>
                <w:sz w:val="18"/>
                <w:szCs w:val="18"/>
              </w:rPr>
            </w:pPr>
          </w:p>
        </w:tc>
        <w:tc>
          <w:tcPr>
            <w:tcW w:w="2170" w:type="dxa"/>
            <w:shd w:val="clear" w:color="auto" w:fill="auto"/>
            <w:vAlign w:val="center"/>
          </w:tcPr>
          <w:p w14:paraId="067916F2">
            <w:pPr>
              <w:jc w:val="left"/>
              <w:rPr>
                <w:rFonts w:ascii="仿宋_GB2312" w:hAnsi="宋体" w:eastAsia="仿宋_GB2312" w:cs="宋体"/>
                <w:b/>
                <w:sz w:val="18"/>
                <w:szCs w:val="18"/>
              </w:rPr>
            </w:pPr>
          </w:p>
        </w:tc>
        <w:tc>
          <w:tcPr>
            <w:tcW w:w="950" w:type="dxa"/>
            <w:shd w:val="clear" w:color="auto" w:fill="auto"/>
            <w:vAlign w:val="center"/>
          </w:tcPr>
          <w:p w14:paraId="6E7208B8">
            <w:pPr>
              <w:ind w:right="-29" w:rightChars="-14"/>
              <w:jc w:val="right"/>
              <w:rPr>
                <w:rFonts w:ascii="仿宋_GB2312" w:hAnsi="宋体" w:eastAsia="仿宋_GB2312" w:cs="宋体"/>
                <w:b/>
                <w:sz w:val="18"/>
                <w:szCs w:val="18"/>
              </w:rPr>
            </w:pPr>
          </w:p>
        </w:tc>
        <w:tc>
          <w:tcPr>
            <w:tcW w:w="720" w:type="dxa"/>
            <w:shd w:val="clear" w:color="auto" w:fill="auto"/>
            <w:vAlign w:val="center"/>
          </w:tcPr>
          <w:p w14:paraId="27C56DA3">
            <w:pPr>
              <w:jc w:val="right"/>
              <w:rPr>
                <w:rFonts w:ascii="仿宋_GB2312" w:hAnsi="宋体" w:eastAsia="仿宋_GB2312" w:cs="宋体"/>
                <w:b/>
                <w:sz w:val="18"/>
                <w:szCs w:val="18"/>
              </w:rPr>
            </w:pPr>
          </w:p>
        </w:tc>
        <w:tc>
          <w:tcPr>
            <w:tcW w:w="820" w:type="dxa"/>
            <w:shd w:val="clear" w:color="auto" w:fill="auto"/>
            <w:vAlign w:val="center"/>
          </w:tcPr>
          <w:p w14:paraId="5C0BC42E">
            <w:pPr>
              <w:jc w:val="right"/>
              <w:rPr>
                <w:rFonts w:ascii="仿宋_GB2312" w:hAnsi="宋体" w:eastAsia="仿宋_GB2312" w:cs="宋体"/>
                <w:b/>
                <w:sz w:val="18"/>
                <w:szCs w:val="18"/>
              </w:rPr>
            </w:pPr>
          </w:p>
        </w:tc>
        <w:tc>
          <w:tcPr>
            <w:tcW w:w="670" w:type="dxa"/>
            <w:shd w:val="clear" w:color="auto" w:fill="auto"/>
            <w:vAlign w:val="center"/>
          </w:tcPr>
          <w:p w14:paraId="4A71FADE">
            <w:pPr>
              <w:jc w:val="right"/>
              <w:rPr>
                <w:rFonts w:ascii="仿宋_GB2312" w:hAnsi="宋体" w:eastAsia="仿宋_GB2312" w:cs="宋体"/>
                <w:b/>
                <w:sz w:val="18"/>
                <w:szCs w:val="18"/>
              </w:rPr>
            </w:pPr>
          </w:p>
        </w:tc>
        <w:tc>
          <w:tcPr>
            <w:tcW w:w="710" w:type="dxa"/>
            <w:shd w:val="clear" w:color="auto" w:fill="auto"/>
            <w:vAlign w:val="center"/>
          </w:tcPr>
          <w:p w14:paraId="11B1EE8B">
            <w:pPr>
              <w:jc w:val="right"/>
              <w:rPr>
                <w:rFonts w:ascii="仿宋_GB2312" w:hAnsi="宋体" w:eastAsia="仿宋_GB2312" w:cs="宋体"/>
                <w:b/>
                <w:sz w:val="18"/>
                <w:szCs w:val="18"/>
              </w:rPr>
            </w:pPr>
          </w:p>
        </w:tc>
        <w:tc>
          <w:tcPr>
            <w:tcW w:w="700" w:type="dxa"/>
            <w:shd w:val="clear" w:color="auto" w:fill="auto"/>
            <w:vAlign w:val="center"/>
          </w:tcPr>
          <w:p w14:paraId="72190071">
            <w:pPr>
              <w:jc w:val="right"/>
              <w:rPr>
                <w:rFonts w:ascii="仿宋_GB2312" w:hAnsi="宋体" w:eastAsia="仿宋_GB2312" w:cs="宋体"/>
                <w:b/>
                <w:sz w:val="18"/>
                <w:szCs w:val="18"/>
              </w:rPr>
            </w:pPr>
          </w:p>
        </w:tc>
        <w:tc>
          <w:tcPr>
            <w:tcW w:w="710" w:type="dxa"/>
            <w:shd w:val="clear" w:color="auto" w:fill="auto"/>
            <w:vAlign w:val="center"/>
          </w:tcPr>
          <w:p w14:paraId="4432E6DC">
            <w:pPr>
              <w:jc w:val="right"/>
              <w:rPr>
                <w:rFonts w:ascii="仿宋_GB2312" w:hAnsi="宋体" w:eastAsia="仿宋_GB2312" w:cs="宋体"/>
                <w:b/>
                <w:sz w:val="18"/>
                <w:szCs w:val="18"/>
              </w:rPr>
            </w:pPr>
          </w:p>
        </w:tc>
        <w:tc>
          <w:tcPr>
            <w:tcW w:w="790" w:type="dxa"/>
            <w:shd w:val="clear" w:color="auto" w:fill="auto"/>
            <w:vAlign w:val="center"/>
          </w:tcPr>
          <w:p w14:paraId="6FCF70D8">
            <w:pPr>
              <w:jc w:val="right"/>
              <w:rPr>
                <w:rFonts w:ascii="仿宋_GB2312" w:hAnsi="宋体" w:eastAsia="仿宋_GB2312" w:cs="宋体"/>
                <w:b/>
                <w:sz w:val="18"/>
                <w:szCs w:val="18"/>
              </w:rPr>
            </w:pPr>
          </w:p>
        </w:tc>
        <w:tc>
          <w:tcPr>
            <w:tcW w:w="640" w:type="dxa"/>
            <w:shd w:val="clear" w:color="auto" w:fill="auto"/>
            <w:vAlign w:val="center"/>
          </w:tcPr>
          <w:p w14:paraId="0428F008">
            <w:pPr>
              <w:jc w:val="right"/>
              <w:rPr>
                <w:rFonts w:ascii="仿宋_GB2312" w:hAnsi="宋体" w:eastAsia="仿宋_GB2312" w:cs="宋体"/>
                <w:b/>
                <w:sz w:val="18"/>
                <w:szCs w:val="18"/>
              </w:rPr>
            </w:pPr>
          </w:p>
        </w:tc>
        <w:tc>
          <w:tcPr>
            <w:tcW w:w="700" w:type="dxa"/>
            <w:shd w:val="clear" w:color="auto" w:fill="auto"/>
            <w:vAlign w:val="center"/>
          </w:tcPr>
          <w:p w14:paraId="318D0334">
            <w:pPr>
              <w:jc w:val="right"/>
              <w:rPr>
                <w:rFonts w:ascii="仿宋_GB2312" w:hAnsi="宋体" w:eastAsia="仿宋_GB2312" w:cs="宋体"/>
                <w:b/>
                <w:sz w:val="18"/>
                <w:szCs w:val="18"/>
              </w:rPr>
            </w:pPr>
          </w:p>
        </w:tc>
        <w:tc>
          <w:tcPr>
            <w:tcW w:w="620" w:type="dxa"/>
            <w:shd w:val="clear" w:color="auto" w:fill="auto"/>
            <w:vAlign w:val="center"/>
          </w:tcPr>
          <w:p w14:paraId="09C0A062">
            <w:pPr>
              <w:jc w:val="right"/>
              <w:rPr>
                <w:rFonts w:ascii="仿宋_GB2312" w:hAnsi="宋体" w:eastAsia="仿宋_GB2312" w:cs="宋体"/>
                <w:b/>
                <w:sz w:val="18"/>
                <w:szCs w:val="18"/>
              </w:rPr>
            </w:pPr>
          </w:p>
        </w:tc>
      </w:tr>
      <w:tr w14:paraId="1215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5E1079B">
            <w:pPr>
              <w:jc w:val="center"/>
              <w:rPr>
                <w:rFonts w:ascii="仿宋_GB2312" w:hAnsi="宋体" w:eastAsia="仿宋_GB2312" w:cs="宋体"/>
                <w:b/>
                <w:sz w:val="18"/>
                <w:szCs w:val="18"/>
              </w:rPr>
            </w:pPr>
          </w:p>
        </w:tc>
        <w:tc>
          <w:tcPr>
            <w:tcW w:w="567" w:type="dxa"/>
            <w:shd w:val="clear" w:color="auto" w:fill="auto"/>
            <w:vAlign w:val="center"/>
          </w:tcPr>
          <w:p w14:paraId="64EDA43E">
            <w:pPr>
              <w:jc w:val="center"/>
              <w:rPr>
                <w:rFonts w:ascii="仿宋_GB2312" w:hAnsi="宋体" w:eastAsia="仿宋_GB2312" w:cs="宋体"/>
                <w:b/>
                <w:sz w:val="18"/>
                <w:szCs w:val="18"/>
              </w:rPr>
            </w:pPr>
          </w:p>
        </w:tc>
        <w:tc>
          <w:tcPr>
            <w:tcW w:w="567" w:type="dxa"/>
            <w:shd w:val="clear" w:color="auto" w:fill="auto"/>
            <w:vAlign w:val="center"/>
          </w:tcPr>
          <w:p w14:paraId="0BC2BDB0">
            <w:pPr>
              <w:jc w:val="center"/>
              <w:rPr>
                <w:rFonts w:ascii="仿宋_GB2312" w:hAnsi="宋体" w:eastAsia="仿宋_GB2312" w:cs="宋体"/>
                <w:b/>
                <w:sz w:val="18"/>
                <w:szCs w:val="18"/>
              </w:rPr>
            </w:pPr>
          </w:p>
        </w:tc>
        <w:tc>
          <w:tcPr>
            <w:tcW w:w="2321" w:type="dxa"/>
            <w:shd w:val="clear" w:color="auto" w:fill="auto"/>
            <w:vAlign w:val="center"/>
          </w:tcPr>
          <w:p w14:paraId="48F3B046">
            <w:pPr>
              <w:jc w:val="left"/>
              <w:rPr>
                <w:rFonts w:ascii="仿宋_GB2312" w:hAnsi="宋体" w:eastAsia="仿宋_GB2312" w:cs="宋体"/>
                <w:b/>
                <w:sz w:val="18"/>
                <w:szCs w:val="18"/>
              </w:rPr>
            </w:pPr>
          </w:p>
        </w:tc>
        <w:tc>
          <w:tcPr>
            <w:tcW w:w="2170" w:type="dxa"/>
            <w:shd w:val="clear" w:color="auto" w:fill="auto"/>
            <w:vAlign w:val="center"/>
          </w:tcPr>
          <w:p w14:paraId="47BE5521">
            <w:pPr>
              <w:jc w:val="left"/>
              <w:rPr>
                <w:rFonts w:ascii="仿宋_GB2312" w:hAnsi="宋体" w:eastAsia="仿宋_GB2312" w:cs="宋体"/>
                <w:b/>
                <w:sz w:val="18"/>
                <w:szCs w:val="18"/>
              </w:rPr>
            </w:pPr>
          </w:p>
        </w:tc>
        <w:tc>
          <w:tcPr>
            <w:tcW w:w="950" w:type="dxa"/>
            <w:shd w:val="clear" w:color="auto" w:fill="auto"/>
            <w:vAlign w:val="center"/>
          </w:tcPr>
          <w:p w14:paraId="6BD4BBD0">
            <w:pPr>
              <w:ind w:right="-29" w:rightChars="-14"/>
              <w:jc w:val="right"/>
              <w:rPr>
                <w:rFonts w:ascii="仿宋_GB2312" w:hAnsi="宋体" w:eastAsia="仿宋_GB2312" w:cs="宋体"/>
                <w:b/>
                <w:sz w:val="18"/>
                <w:szCs w:val="18"/>
              </w:rPr>
            </w:pPr>
          </w:p>
        </w:tc>
        <w:tc>
          <w:tcPr>
            <w:tcW w:w="720" w:type="dxa"/>
            <w:shd w:val="clear" w:color="auto" w:fill="auto"/>
            <w:vAlign w:val="center"/>
          </w:tcPr>
          <w:p w14:paraId="5B35F8D2">
            <w:pPr>
              <w:jc w:val="right"/>
              <w:rPr>
                <w:rFonts w:ascii="仿宋_GB2312" w:hAnsi="宋体" w:eastAsia="仿宋_GB2312" w:cs="宋体"/>
                <w:b/>
                <w:sz w:val="18"/>
                <w:szCs w:val="18"/>
              </w:rPr>
            </w:pPr>
          </w:p>
        </w:tc>
        <w:tc>
          <w:tcPr>
            <w:tcW w:w="820" w:type="dxa"/>
            <w:shd w:val="clear" w:color="auto" w:fill="auto"/>
            <w:vAlign w:val="center"/>
          </w:tcPr>
          <w:p w14:paraId="40977D9C">
            <w:pPr>
              <w:jc w:val="right"/>
              <w:rPr>
                <w:rFonts w:ascii="仿宋_GB2312" w:hAnsi="宋体" w:eastAsia="仿宋_GB2312" w:cs="宋体"/>
                <w:b/>
                <w:sz w:val="18"/>
                <w:szCs w:val="18"/>
              </w:rPr>
            </w:pPr>
          </w:p>
        </w:tc>
        <w:tc>
          <w:tcPr>
            <w:tcW w:w="670" w:type="dxa"/>
            <w:shd w:val="clear" w:color="auto" w:fill="auto"/>
            <w:vAlign w:val="center"/>
          </w:tcPr>
          <w:p w14:paraId="0EBAA40A">
            <w:pPr>
              <w:jc w:val="right"/>
              <w:rPr>
                <w:rFonts w:ascii="仿宋_GB2312" w:hAnsi="宋体" w:eastAsia="仿宋_GB2312" w:cs="宋体"/>
                <w:b/>
                <w:sz w:val="18"/>
                <w:szCs w:val="18"/>
              </w:rPr>
            </w:pPr>
          </w:p>
        </w:tc>
        <w:tc>
          <w:tcPr>
            <w:tcW w:w="710" w:type="dxa"/>
            <w:shd w:val="clear" w:color="auto" w:fill="auto"/>
            <w:vAlign w:val="center"/>
          </w:tcPr>
          <w:p w14:paraId="2933C95C">
            <w:pPr>
              <w:jc w:val="right"/>
              <w:rPr>
                <w:rFonts w:ascii="仿宋_GB2312" w:hAnsi="宋体" w:eastAsia="仿宋_GB2312" w:cs="宋体"/>
                <w:b/>
                <w:sz w:val="18"/>
                <w:szCs w:val="18"/>
              </w:rPr>
            </w:pPr>
          </w:p>
        </w:tc>
        <w:tc>
          <w:tcPr>
            <w:tcW w:w="700" w:type="dxa"/>
            <w:shd w:val="clear" w:color="auto" w:fill="auto"/>
            <w:vAlign w:val="center"/>
          </w:tcPr>
          <w:p w14:paraId="42C08AF7">
            <w:pPr>
              <w:jc w:val="right"/>
              <w:rPr>
                <w:rFonts w:ascii="仿宋_GB2312" w:hAnsi="宋体" w:eastAsia="仿宋_GB2312" w:cs="宋体"/>
                <w:b/>
                <w:sz w:val="18"/>
                <w:szCs w:val="18"/>
              </w:rPr>
            </w:pPr>
          </w:p>
        </w:tc>
        <w:tc>
          <w:tcPr>
            <w:tcW w:w="710" w:type="dxa"/>
            <w:shd w:val="clear" w:color="auto" w:fill="auto"/>
            <w:vAlign w:val="center"/>
          </w:tcPr>
          <w:p w14:paraId="6F9FF693">
            <w:pPr>
              <w:jc w:val="right"/>
              <w:rPr>
                <w:rFonts w:ascii="仿宋_GB2312" w:hAnsi="宋体" w:eastAsia="仿宋_GB2312" w:cs="宋体"/>
                <w:b/>
                <w:sz w:val="18"/>
                <w:szCs w:val="18"/>
              </w:rPr>
            </w:pPr>
          </w:p>
        </w:tc>
        <w:tc>
          <w:tcPr>
            <w:tcW w:w="790" w:type="dxa"/>
            <w:shd w:val="clear" w:color="auto" w:fill="auto"/>
            <w:vAlign w:val="center"/>
          </w:tcPr>
          <w:p w14:paraId="66C3653A">
            <w:pPr>
              <w:jc w:val="right"/>
              <w:rPr>
                <w:rFonts w:ascii="仿宋_GB2312" w:hAnsi="宋体" w:eastAsia="仿宋_GB2312" w:cs="宋体"/>
                <w:b/>
                <w:sz w:val="18"/>
                <w:szCs w:val="18"/>
              </w:rPr>
            </w:pPr>
          </w:p>
        </w:tc>
        <w:tc>
          <w:tcPr>
            <w:tcW w:w="640" w:type="dxa"/>
            <w:shd w:val="clear" w:color="auto" w:fill="auto"/>
            <w:vAlign w:val="center"/>
          </w:tcPr>
          <w:p w14:paraId="710F5DC6">
            <w:pPr>
              <w:jc w:val="right"/>
              <w:rPr>
                <w:rFonts w:ascii="仿宋_GB2312" w:hAnsi="宋体" w:eastAsia="仿宋_GB2312" w:cs="宋体"/>
                <w:b/>
                <w:sz w:val="18"/>
                <w:szCs w:val="18"/>
              </w:rPr>
            </w:pPr>
          </w:p>
        </w:tc>
        <w:tc>
          <w:tcPr>
            <w:tcW w:w="700" w:type="dxa"/>
            <w:shd w:val="clear" w:color="auto" w:fill="auto"/>
            <w:vAlign w:val="center"/>
          </w:tcPr>
          <w:p w14:paraId="758D70DC">
            <w:pPr>
              <w:jc w:val="right"/>
              <w:rPr>
                <w:rFonts w:ascii="仿宋_GB2312" w:hAnsi="宋体" w:eastAsia="仿宋_GB2312" w:cs="宋体"/>
                <w:b/>
                <w:sz w:val="18"/>
                <w:szCs w:val="18"/>
              </w:rPr>
            </w:pPr>
          </w:p>
        </w:tc>
        <w:tc>
          <w:tcPr>
            <w:tcW w:w="620" w:type="dxa"/>
            <w:shd w:val="clear" w:color="auto" w:fill="auto"/>
            <w:vAlign w:val="center"/>
          </w:tcPr>
          <w:p w14:paraId="4E2F928B">
            <w:pPr>
              <w:jc w:val="right"/>
              <w:rPr>
                <w:rFonts w:ascii="仿宋_GB2312" w:hAnsi="宋体" w:eastAsia="仿宋_GB2312" w:cs="宋体"/>
                <w:b/>
                <w:sz w:val="18"/>
                <w:szCs w:val="18"/>
              </w:rPr>
            </w:pPr>
          </w:p>
        </w:tc>
      </w:tr>
      <w:tr w14:paraId="0AAF7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0AED5B">
            <w:pPr>
              <w:jc w:val="center"/>
              <w:rPr>
                <w:rFonts w:ascii="仿宋_GB2312" w:hAnsi="宋体" w:eastAsia="仿宋_GB2312" w:cs="宋体"/>
                <w:b/>
                <w:sz w:val="18"/>
                <w:szCs w:val="18"/>
              </w:rPr>
            </w:pPr>
          </w:p>
        </w:tc>
        <w:tc>
          <w:tcPr>
            <w:tcW w:w="567" w:type="dxa"/>
            <w:shd w:val="clear" w:color="auto" w:fill="auto"/>
            <w:vAlign w:val="center"/>
          </w:tcPr>
          <w:p w14:paraId="6340B3B8">
            <w:pPr>
              <w:jc w:val="center"/>
              <w:rPr>
                <w:rFonts w:ascii="仿宋_GB2312" w:hAnsi="宋体" w:eastAsia="仿宋_GB2312" w:cs="宋体"/>
                <w:b/>
                <w:sz w:val="18"/>
                <w:szCs w:val="18"/>
              </w:rPr>
            </w:pPr>
          </w:p>
        </w:tc>
        <w:tc>
          <w:tcPr>
            <w:tcW w:w="567" w:type="dxa"/>
            <w:shd w:val="clear" w:color="auto" w:fill="auto"/>
            <w:vAlign w:val="center"/>
          </w:tcPr>
          <w:p w14:paraId="443B76C1">
            <w:pPr>
              <w:jc w:val="center"/>
              <w:rPr>
                <w:rFonts w:ascii="仿宋_GB2312" w:hAnsi="宋体" w:eastAsia="仿宋_GB2312" w:cs="宋体"/>
                <w:b/>
                <w:sz w:val="18"/>
                <w:szCs w:val="18"/>
              </w:rPr>
            </w:pPr>
          </w:p>
        </w:tc>
        <w:tc>
          <w:tcPr>
            <w:tcW w:w="2321" w:type="dxa"/>
            <w:shd w:val="clear" w:color="auto" w:fill="auto"/>
            <w:vAlign w:val="center"/>
          </w:tcPr>
          <w:p w14:paraId="3847ACF2">
            <w:pPr>
              <w:jc w:val="left"/>
              <w:rPr>
                <w:rFonts w:ascii="仿宋_GB2312" w:hAnsi="宋体" w:eastAsia="仿宋_GB2312" w:cs="宋体"/>
                <w:b/>
                <w:sz w:val="18"/>
                <w:szCs w:val="18"/>
              </w:rPr>
            </w:pPr>
          </w:p>
        </w:tc>
        <w:tc>
          <w:tcPr>
            <w:tcW w:w="2170" w:type="dxa"/>
            <w:shd w:val="clear" w:color="auto" w:fill="auto"/>
            <w:vAlign w:val="center"/>
          </w:tcPr>
          <w:p w14:paraId="30C289CB">
            <w:pPr>
              <w:jc w:val="left"/>
              <w:rPr>
                <w:rFonts w:ascii="仿宋_GB2312" w:hAnsi="宋体" w:eastAsia="仿宋_GB2312" w:cs="宋体"/>
                <w:b/>
                <w:sz w:val="18"/>
                <w:szCs w:val="18"/>
              </w:rPr>
            </w:pPr>
          </w:p>
        </w:tc>
        <w:tc>
          <w:tcPr>
            <w:tcW w:w="950" w:type="dxa"/>
            <w:shd w:val="clear" w:color="auto" w:fill="auto"/>
            <w:vAlign w:val="center"/>
          </w:tcPr>
          <w:p w14:paraId="322D0E55">
            <w:pPr>
              <w:ind w:right="-29" w:rightChars="-14"/>
              <w:jc w:val="right"/>
              <w:rPr>
                <w:rFonts w:ascii="仿宋_GB2312" w:hAnsi="宋体" w:eastAsia="仿宋_GB2312" w:cs="宋体"/>
                <w:b/>
                <w:sz w:val="18"/>
                <w:szCs w:val="18"/>
              </w:rPr>
            </w:pPr>
          </w:p>
        </w:tc>
        <w:tc>
          <w:tcPr>
            <w:tcW w:w="720" w:type="dxa"/>
            <w:shd w:val="clear" w:color="auto" w:fill="auto"/>
            <w:vAlign w:val="center"/>
          </w:tcPr>
          <w:p w14:paraId="058BA7B4">
            <w:pPr>
              <w:jc w:val="right"/>
              <w:rPr>
                <w:rFonts w:ascii="仿宋_GB2312" w:hAnsi="宋体" w:eastAsia="仿宋_GB2312" w:cs="宋体"/>
                <w:b/>
                <w:sz w:val="18"/>
                <w:szCs w:val="18"/>
              </w:rPr>
            </w:pPr>
          </w:p>
        </w:tc>
        <w:tc>
          <w:tcPr>
            <w:tcW w:w="820" w:type="dxa"/>
            <w:shd w:val="clear" w:color="auto" w:fill="auto"/>
            <w:vAlign w:val="center"/>
          </w:tcPr>
          <w:p w14:paraId="59AD492E">
            <w:pPr>
              <w:jc w:val="right"/>
              <w:rPr>
                <w:rFonts w:ascii="仿宋_GB2312" w:hAnsi="宋体" w:eastAsia="仿宋_GB2312" w:cs="宋体"/>
                <w:b/>
                <w:sz w:val="18"/>
                <w:szCs w:val="18"/>
              </w:rPr>
            </w:pPr>
          </w:p>
        </w:tc>
        <w:tc>
          <w:tcPr>
            <w:tcW w:w="670" w:type="dxa"/>
            <w:shd w:val="clear" w:color="auto" w:fill="auto"/>
            <w:vAlign w:val="center"/>
          </w:tcPr>
          <w:p w14:paraId="67DD4AAB">
            <w:pPr>
              <w:jc w:val="right"/>
              <w:rPr>
                <w:rFonts w:ascii="仿宋_GB2312" w:hAnsi="宋体" w:eastAsia="仿宋_GB2312" w:cs="宋体"/>
                <w:b/>
                <w:sz w:val="18"/>
                <w:szCs w:val="18"/>
              </w:rPr>
            </w:pPr>
          </w:p>
        </w:tc>
        <w:tc>
          <w:tcPr>
            <w:tcW w:w="710" w:type="dxa"/>
            <w:shd w:val="clear" w:color="auto" w:fill="auto"/>
            <w:vAlign w:val="center"/>
          </w:tcPr>
          <w:p w14:paraId="2F865D9C">
            <w:pPr>
              <w:jc w:val="right"/>
              <w:rPr>
                <w:rFonts w:ascii="仿宋_GB2312" w:hAnsi="宋体" w:eastAsia="仿宋_GB2312" w:cs="宋体"/>
                <w:b/>
                <w:sz w:val="18"/>
                <w:szCs w:val="18"/>
              </w:rPr>
            </w:pPr>
          </w:p>
        </w:tc>
        <w:tc>
          <w:tcPr>
            <w:tcW w:w="700" w:type="dxa"/>
            <w:shd w:val="clear" w:color="auto" w:fill="auto"/>
            <w:vAlign w:val="center"/>
          </w:tcPr>
          <w:p w14:paraId="50C1FB31">
            <w:pPr>
              <w:jc w:val="right"/>
              <w:rPr>
                <w:rFonts w:ascii="仿宋_GB2312" w:hAnsi="宋体" w:eastAsia="仿宋_GB2312" w:cs="宋体"/>
                <w:b/>
                <w:sz w:val="18"/>
                <w:szCs w:val="18"/>
              </w:rPr>
            </w:pPr>
          </w:p>
        </w:tc>
        <w:tc>
          <w:tcPr>
            <w:tcW w:w="710" w:type="dxa"/>
            <w:shd w:val="clear" w:color="auto" w:fill="auto"/>
            <w:vAlign w:val="center"/>
          </w:tcPr>
          <w:p w14:paraId="3CCE789E">
            <w:pPr>
              <w:jc w:val="right"/>
              <w:rPr>
                <w:rFonts w:ascii="仿宋_GB2312" w:hAnsi="宋体" w:eastAsia="仿宋_GB2312" w:cs="宋体"/>
                <w:b/>
                <w:sz w:val="18"/>
                <w:szCs w:val="18"/>
              </w:rPr>
            </w:pPr>
          </w:p>
        </w:tc>
        <w:tc>
          <w:tcPr>
            <w:tcW w:w="790" w:type="dxa"/>
            <w:shd w:val="clear" w:color="auto" w:fill="auto"/>
            <w:vAlign w:val="center"/>
          </w:tcPr>
          <w:p w14:paraId="57F61BDD">
            <w:pPr>
              <w:jc w:val="right"/>
              <w:rPr>
                <w:rFonts w:ascii="仿宋_GB2312" w:hAnsi="宋体" w:eastAsia="仿宋_GB2312" w:cs="宋体"/>
                <w:b/>
                <w:sz w:val="18"/>
                <w:szCs w:val="18"/>
              </w:rPr>
            </w:pPr>
          </w:p>
        </w:tc>
        <w:tc>
          <w:tcPr>
            <w:tcW w:w="640" w:type="dxa"/>
            <w:shd w:val="clear" w:color="auto" w:fill="auto"/>
            <w:vAlign w:val="center"/>
          </w:tcPr>
          <w:p w14:paraId="1797DEA8">
            <w:pPr>
              <w:jc w:val="right"/>
              <w:rPr>
                <w:rFonts w:ascii="仿宋_GB2312" w:hAnsi="宋体" w:eastAsia="仿宋_GB2312" w:cs="宋体"/>
                <w:b/>
                <w:sz w:val="18"/>
                <w:szCs w:val="18"/>
              </w:rPr>
            </w:pPr>
          </w:p>
        </w:tc>
        <w:tc>
          <w:tcPr>
            <w:tcW w:w="700" w:type="dxa"/>
            <w:shd w:val="clear" w:color="auto" w:fill="auto"/>
            <w:vAlign w:val="center"/>
          </w:tcPr>
          <w:p w14:paraId="38457FB0">
            <w:pPr>
              <w:jc w:val="right"/>
              <w:rPr>
                <w:rFonts w:ascii="仿宋_GB2312" w:hAnsi="宋体" w:eastAsia="仿宋_GB2312" w:cs="宋体"/>
                <w:b/>
                <w:sz w:val="18"/>
                <w:szCs w:val="18"/>
              </w:rPr>
            </w:pPr>
          </w:p>
        </w:tc>
        <w:tc>
          <w:tcPr>
            <w:tcW w:w="620" w:type="dxa"/>
            <w:shd w:val="clear" w:color="auto" w:fill="auto"/>
            <w:vAlign w:val="center"/>
          </w:tcPr>
          <w:p w14:paraId="5D4066AA">
            <w:pPr>
              <w:jc w:val="right"/>
              <w:rPr>
                <w:rFonts w:ascii="仿宋_GB2312" w:hAnsi="宋体" w:eastAsia="仿宋_GB2312" w:cs="宋体"/>
                <w:b/>
                <w:sz w:val="18"/>
                <w:szCs w:val="18"/>
              </w:rPr>
            </w:pPr>
          </w:p>
        </w:tc>
      </w:tr>
      <w:tr w14:paraId="1E27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A3E9B1">
            <w:pPr>
              <w:jc w:val="center"/>
              <w:rPr>
                <w:rFonts w:ascii="仿宋_GB2312" w:hAnsi="宋体" w:eastAsia="仿宋_GB2312" w:cs="宋体"/>
                <w:b/>
                <w:sz w:val="18"/>
                <w:szCs w:val="18"/>
              </w:rPr>
            </w:pPr>
          </w:p>
        </w:tc>
        <w:tc>
          <w:tcPr>
            <w:tcW w:w="567" w:type="dxa"/>
            <w:shd w:val="clear" w:color="auto" w:fill="auto"/>
            <w:vAlign w:val="center"/>
          </w:tcPr>
          <w:p w14:paraId="7048DE40">
            <w:pPr>
              <w:jc w:val="center"/>
              <w:rPr>
                <w:rFonts w:ascii="仿宋_GB2312" w:hAnsi="宋体" w:eastAsia="仿宋_GB2312" w:cs="宋体"/>
                <w:b/>
                <w:sz w:val="18"/>
                <w:szCs w:val="18"/>
              </w:rPr>
            </w:pPr>
          </w:p>
        </w:tc>
        <w:tc>
          <w:tcPr>
            <w:tcW w:w="567" w:type="dxa"/>
            <w:shd w:val="clear" w:color="auto" w:fill="auto"/>
            <w:vAlign w:val="center"/>
          </w:tcPr>
          <w:p w14:paraId="36832ADF">
            <w:pPr>
              <w:jc w:val="center"/>
              <w:rPr>
                <w:rFonts w:ascii="仿宋_GB2312" w:hAnsi="宋体" w:eastAsia="仿宋_GB2312" w:cs="宋体"/>
                <w:b/>
                <w:sz w:val="18"/>
                <w:szCs w:val="18"/>
              </w:rPr>
            </w:pPr>
          </w:p>
        </w:tc>
        <w:tc>
          <w:tcPr>
            <w:tcW w:w="2321" w:type="dxa"/>
            <w:shd w:val="clear" w:color="auto" w:fill="auto"/>
            <w:vAlign w:val="center"/>
          </w:tcPr>
          <w:p w14:paraId="61107CF5">
            <w:pPr>
              <w:jc w:val="left"/>
              <w:rPr>
                <w:rFonts w:ascii="仿宋_GB2312" w:hAnsi="宋体" w:eastAsia="仿宋_GB2312" w:cs="宋体"/>
                <w:b/>
                <w:sz w:val="18"/>
                <w:szCs w:val="18"/>
              </w:rPr>
            </w:pPr>
          </w:p>
        </w:tc>
        <w:tc>
          <w:tcPr>
            <w:tcW w:w="2170" w:type="dxa"/>
            <w:shd w:val="clear" w:color="auto" w:fill="auto"/>
            <w:vAlign w:val="center"/>
          </w:tcPr>
          <w:p w14:paraId="5096BBF0">
            <w:pPr>
              <w:jc w:val="left"/>
              <w:rPr>
                <w:rFonts w:ascii="仿宋_GB2312" w:hAnsi="宋体" w:eastAsia="仿宋_GB2312" w:cs="宋体"/>
                <w:b/>
                <w:sz w:val="18"/>
                <w:szCs w:val="18"/>
              </w:rPr>
            </w:pPr>
          </w:p>
        </w:tc>
        <w:tc>
          <w:tcPr>
            <w:tcW w:w="950" w:type="dxa"/>
            <w:shd w:val="clear" w:color="auto" w:fill="auto"/>
            <w:vAlign w:val="center"/>
          </w:tcPr>
          <w:p w14:paraId="41B4C678">
            <w:pPr>
              <w:ind w:right="-29" w:rightChars="-14"/>
              <w:jc w:val="right"/>
              <w:rPr>
                <w:rFonts w:ascii="仿宋_GB2312" w:hAnsi="宋体" w:eastAsia="仿宋_GB2312" w:cs="宋体"/>
                <w:b/>
                <w:sz w:val="18"/>
                <w:szCs w:val="18"/>
              </w:rPr>
            </w:pPr>
          </w:p>
        </w:tc>
        <w:tc>
          <w:tcPr>
            <w:tcW w:w="720" w:type="dxa"/>
            <w:shd w:val="clear" w:color="auto" w:fill="auto"/>
            <w:vAlign w:val="center"/>
          </w:tcPr>
          <w:p w14:paraId="4F2ED318">
            <w:pPr>
              <w:jc w:val="right"/>
              <w:rPr>
                <w:rFonts w:ascii="仿宋_GB2312" w:hAnsi="宋体" w:eastAsia="仿宋_GB2312" w:cs="宋体"/>
                <w:b/>
                <w:sz w:val="18"/>
                <w:szCs w:val="18"/>
              </w:rPr>
            </w:pPr>
          </w:p>
        </w:tc>
        <w:tc>
          <w:tcPr>
            <w:tcW w:w="820" w:type="dxa"/>
            <w:shd w:val="clear" w:color="auto" w:fill="auto"/>
            <w:vAlign w:val="center"/>
          </w:tcPr>
          <w:p w14:paraId="52650FF7">
            <w:pPr>
              <w:jc w:val="right"/>
              <w:rPr>
                <w:rFonts w:ascii="仿宋_GB2312" w:hAnsi="宋体" w:eastAsia="仿宋_GB2312" w:cs="宋体"/>
                <w:b/>
                <w:sz w:val="18"/>
                <w:szCs w:val="18"/>
              </w:rPr>
            </w:pPr>
          </w:p>
        </w:tc>
        <w:tc>
          <w:tcPr>
            <w:tcW w:w="670" w:type="dxa"/>
            <w:shd w:val="clear" w:color="auto" w:fill="auto"/>
            <w:vAlign w:val="center"/>
          </w:tcPr>
          <w:p w14:paraId="0A22652E">
            <w:pPr>
              <w:jc w:val="right"/>
              <w:rPr>
                <w:rFonts w:ascii="仿宋_GB2312" w:hAnsi="宋体" w:eastAsia="仿宋_GB2312" w:cs="宋体"/>
                <w:b/>
                <w:sz w:val="18"/>
                <w:szCs w:val="18"/>
              </w:rPr>
            </w:pPr>
          </w:p>
        </w:tc>
        <w:tc>
          <w:tcPr>
            <w:tcW w:w="710" w:type="dxa"/>
            <w:shd w:val="clear" w:color="auto" w:fill="auto"/>
            <w:vAlign w:val="center"/>
          </w:tcPr>
          <w:p w14:paraId="64903F25">
            <w:pPr>
              <w:jc w:val="right"/>
              <w:rPr>
                <w:rFonts w:ascii="仿宋_GB2312" w:hAnsi="宋体" w:eastAsia="仿宋_GB2312" w:cs="宋体"/>
                <w:b/>
                <w:sz w:val="18"/>
                <w:szCs w:val="18"/>
              </w:rPr>
            </w:pPr>
          </w:p>
        </w:tc>
        <w:tc>
          <w:tcPr>
            <w:tcW w:w="700" w:type="dxa"/>
            <w:shd w:val="clear" w:color="auto" w:fill="auto"/>
            <w:vAlign w:val="center"/>
          </w:tcPr>
          <w:p w14:paraId="0CD35971">
            <w:pPr>
              <w:jc w:val="right"/>
              <w:rPr>
                <w:rFonts w:ascii="仿宋_GB2312" w:hAnsi="宋体" w:eastAsia="仿宋_GB2312" w:cs="宋体"/>
                <w:b/>
                <w:sz w:val="18"/>
                <w:szCs w:val="18"/>
              </w:rPr>
            </w:pPr>
          </w:p>
        </w:tc>
        <w:tc>
          <w:tcPr>
            <w:tcW w:w="710" w:type="dxa"/>
            <w:shd w:val="clear" w:color="auto" w:fill="auto"/>
            <w:vAlign w:val="center"/>
          </w:tcPr>
          <w:p w14:paraId="231B0637">
            <w:pPr>
              <w:jc w:val="right"/>
              <w:rPr>
                <w:rFonts w:ascii="仿宋_GB2312" w:hAnsi="宋体" w:eastAsia="仿宋_GB2312" w:cs="宋体"/>
                <w:b/>
                <w:sz w:val="18"/>
                <w:szCs w:val="18"/>
              </w:rPr>
            </w:pPr>
          </w:p>
        </w:tc>
        <w:tc>
          <w:tcPr>
            <w:tcW w:w="790" w:type="dxa"/>
            <w:shd w:val="clear" w:color="auto" w:fill="auto"/>
            <w:vAlign w:val="center"/>
          </w:tcPr>
          <w:p w14:paraId="5ECA2E5E">
            <w:pPr>
              <w:jc w:val="right"/>
              <w:rPr>
                <w:rFonts w:ascii="仿宋_GB2312" w:hAnsi="宋体" w:eastAsia="仿宋_GB2312" w:cs="宋体"/>
                <w:b/>
                <w:sz w:val="18"/>
                <w:szCs w:val="18"/>
              </w:rPr>
            </w:pPr>
          </w:p>
        </w:tc>
        <w:tc>
          <w:tcPr>
            <w:tcW w:w="640" w:type="dxa"/>
            <w:shd w:val="clear" w:color="auto" w:fill="auto"/>
            <w:vAlign w:val="center"/>
          </w:tcPr>
          <w:p w14:paraId="0D61A371">
            <w:pPr>
              <w:jc w:val="right"/>
              <w:rPr>
                <w:rFonts w:ascii="仿宋_GB2312" w:hAnsi="宋体" w:eastAsia="仿宋_GB2312" w:cs="宋体"/>
                <w:b/>
                <w:sz w:val="18"/>
                <w:szCs w:val="18"/>
              </w:rPr>
            </w:pPr>
          </w:p>
        </w:tc>
        <w:tc>
          <w:tcPr>
            <w:tcW w:w="700" w:type="dxa"/>
            <w:shd w:val="clear" w:color="auto" w:fill="auto"/>
            <w:vAlign w:val="center"/>
          </w:tcPr>
          <w:p w14:paraId="75C7F0FA">
            <w:pPr>
              <w:jc w:val="right"/>
              <w:rPr>
                <w:rFonts w:ascii="仿宋_GB2312" w:hAnsi="宋体" w:eastAsia="仿宋_GB2312" w:cs="宋体"/>
                <w:b/>
                <w:sz w:val="18"/>
                <w:szCs w:val="18"/>
              </w:rPr>
            </w:pPr>
          </w:p>
        </w:tc>
        <w:tc>
          <w:tcPr>
            <w:tcW w:w="620" w:type="dxa"/>
            <w:shd w:val="clear" w:color="auto" w:fill="auto"/>
            <w:vAlign w:val="center"/>
          </w:tcPr>
          <w:p w14:paraId="1274993D">
            <w:pPr>
              <w:jc w:val="right"/>
              <w:rPr>
                <w:rFonts w:ascii="仿宋_GB2312" w:hAnsi="宋体" w:eastAsia="仿宋_GB2312" w:cs="宋体"/>
                <w:b/>
                <w:sz w:val="18"/>
                <w:szCs w:val="18"/>
              </w:rPr>
            </w:pPr>
          </w:p>
        </w:tc>
      </w:tr>
      <w:tr w14:paraId="688A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9BE292">
            <w:pPr>
              <w:jc w:val="center"/>
              <w:rPr>
                <w:rFonts w:ascii="仿宋_GB2312" w:hAnsi="宋体" w:eastAsia="仿宋_GB2312" w:cs="宋体"/>
                <w:b/>
                <w:sz w:val="18"/>
                <w:szCs w:val="18"/>
              </w:rPr>
            </w:pPr>
          </w:p>
        </w:tc>
        <w:tc>
          <w:tcPr>
            <w:tcW w:w="567" w:type="dxa"/>
            <w:shd w:val="clear" w:color="auto" w:fill="auto"/>
            <w:vAlign w:val="center"/>
          </w:tcPr>
          <w:p w14:paraId="564FF34C">
            <w:pPr>
              <w:jc w:val="center"/>
              <w:rPr>
                <w:rFonts w:ascii="仿宋_GB2312" w:hAnsi="宋体" w:eastAsia="仿宋_GB2312" w:cs="宋体"/>
                <w:b/>
                <w:sz w:val="18"/>
                <w:szCs w:val="18"/>
              </w:rPr>
            </w:pPr>
          </w:p>
        </w:tc>
        <w:tc>
          <w:tcPr>
            <w:tcW w:w="567" w:type="dxa"/>
            <w:shd w:val="clear" w:color="auto" w:fill="auto"/>
            <w:vAlign w:val="center"/>
          </w:tcPr>
          <w:p w14:paraId="543598FA">
            <w:pPr>
              <w:jc w:val="center"/>
              <w:rPr>
                <w:rFonts w:ascii="仿宋_GB2312" w:hAnsi="宋体" w:eastAsia="仿宋_GB2312" w:cs="宋体"/>
                <w:b/>
                <w:sz w:val="18"/>
                <w:szCs w:val="18"/>
              </w:rPr>
            </w:pPr>
          </w:p>
        </w:tc>
        <w:tc>
          <w:tcPr>
            <w:tcW w:w="2321" w:type="dxa"/>
            <w:shd w:val="clear" w:color="auto" w:fill="auto"/>
            <w:vAlign w:val="center"/>
          </w:tcPr>
          <w:p w14:paraId="273A9E04">
            <w:pPr>
              <w:jc w:val="left"/>
              <w:rPr>
                <w:rFonts w:ascii="仿宋_GB2312" w:hAnsi="宋体" w:eastAsia="仿宋_GB2312" w:cs="宋体"/>
                <w:b/>
                <w:sz w:val="18"/>
                <w:szCs w:val="18"/>
              </w:rPr>
            </w:pPr>
          </w:p>
        </w:tc>
        <w:tc>
          <w:tcPr>
            <w:tcW w:w="2170" w:type="dxa"/>
            <w:shd w:val="clear" w:color="auto" w:fill="auto"/>
            <w:vAlign w:val="center"/>
          </w:tcPr>
          <w:p w14:paraId="0ECCC836">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1298167">
            <w:pPr>
              <w:ind w:right="-29" w:rightChars="-14"/>
              <w:jc w:val="right"/>
              <w:rPr>
                <w:rFonts w:ascii="仿宋_GB2312" w:hAnsi="宋体" w:eastAsia="仿宋_GB2312" w:cs="宋体"/>
                <w:b/>
                <w:sz w:val="18"/>
                <w:szCs w:val="18"/>
              </w:rPr>
            </w:pPr>
          </w:p>
        </w:tc>
        <w:tc>
          <w:tcPr>
            <w:tcW w:w="720" w:type="dxa"/>
            <w:shd w:val="clear" w:color="auto" w:fill="auto"/>
            <w:vAlign w:val="center"/>
          </w:tcPr>
          <w:p w14:paraId="105638B1">
            <w:pPr>
              <w:jc w:val="right"/>
              <w:rPr>
                <w:rFonts w:ascii="仿宋_GB2312" w:hAnsi="宋体" w:eastAsia="仿宋_GB2312" w:cs="宋体"/>
                <w:b/>
                <w:sz w:val="18"/>
                <w:szCs w:val="18"/>
              </w:rPr>
            </w:pPr>
          </w:p>
        </w:tc>
        <w:tc>
          <w:tcPr>
            <w:tcW w:w="820" w:type="dxa"/>
            <w:shd w:val="clear" w:color="auto" w:fill="auto"/>
            <w:vAlign w:val="center"/>
          </w:tcPr>
          <w:p w14:paraId="56C9A3D5">
            <w:pPr>
              <w:jc w:val="right"/>
              <w:rPr>
                <w:rFonts w:ascii="仿宋_GB2312" w:hAnsi="宋体" w:eastAsia="仿宋_GB2312" w:cs="宋体"/>
                <w:b/>
                <w:sz w:val="18"/>
                <w:szCs w:val="18"/>
              </w:rPr>
            </w:pPr>
          </w:p>
        </w:tc>
        <w:tc>
          <w:tcPr>
            <w:tcW w:w="670" w:type="dxa"/>
            <w:shd w:val="clear" w:color="auto" w:fill="auto"/>
            <w:vAlign w:val="center"/>
          </w:tcPr>
          <w:p w14:paraId="109F11CD">
            <w:pPr>
              <w:jc w:val="right"/>
              <w:rPr>
                <w:rFonts w:ascii="仿宋_GB2312" w:hAnsi="宋体" w:eastAsia="仿宋_GB2312" w:cs="宋体"/>
                <w:b/>
                <w:sz w:val="18"/>
                <w:szCs w:val="18"/>
              </w:rPr>
            </w:pPr>
          </w:p>
        </w:tc>
        <w:tc>
          <w:tcPr>
            <w:tcW w:w="710" w:type="dxa"/>
            <w:shd w:val="clear" w:color="auto" w:fill="auto"/>
            <w:vAlign w:val="center"/>
          </w:tcPr>
          <w:p w14:paraId="417A9CC5">
            <w:pPr>
              <w:jc w:val="right"/>
              <w:rPr>
                <w:rFonts w:ascii="仿宋_GB2312" w:hAnsi="宋体" w:eastAsia="仿宋_GB2312" w:cs="宋体"/>
                <w:b/>
                <w:sz w:val="18"/>
                <w:szCs w:val="18"/>
              </w:rPr>
            </w:pPr>
          </w:p>
        </w:tc>
        <w:tc>
          <w:tcPr>
            <w:tcW w:w="700" w:type="dxa"/>
            <w:shd w:val="clear" w:color="auto" w:fill="auto"/>
            <w:vAlign w:val="center"/>
          </w:tcPr>
          <w:p w14:paraId="17DD0D5B">
            <w:pPr>
              <w:jc w:val="right"/>
              <w:rPr>
                <w:rFonts w:ascii="仿宋_GB2312" w:hAnsi="宋体" w:eastAsia="仿宋_GB2312" w:cs="宋体"/>
                <w:b/>
                <w:sz w:val="18"/>
                <w:szCs w:val="18"/>
              </w:rPr>
            </w:pPr>
          </w:p>
        </w:tc>
        <w:tc>
          <w:tcPr>
            <w:tcW w:w="710" w:type="dxa"/>
            <w:shd w:val="clear" w:color="auto" w:fill="auto"/>
            <w:vAlign w:val="center"/>
          </w:tcPr>
          <w:p w14:paraId="16562318">
            <w:pPr>
              <w:jc w:val="right"/>
              <w:rPr>
                <w:rFonts w:ascii="仿宋_GB2312" w:hAnsi="宋体" w:eastAsia="仿宋_GB2312" w:cs="宋体"/>
                <w:b/>
                <w:sz w:val="18"/>
                <w:szCs w:val="18"/>
              </w:rPr>
            </w:pPr>
          </w:p>
        </w:tc>
        <w:tc>
          <w:tcPr>
            <w:tcW w:w="790" w:type="dxa"/>
            <w:shd w:val="clear" w:color="auto" w:fill="auto"/>
            <w:vAlign w:val="center"/>
          </w:tcPr>
          <w:p w14:paraId="018D0AB1">
            <w:pPr>
              <w:jc w:val="right"/>
              <w:rPr>
                <w:rFonts w:ascii="仿宋_GB2312" w:hAnsi="宋体" w:eastAsia="仿宋_GB2312" w:cs="宋体"/>
                <w:b/>
                <w:sz w:val="18"/>
                <w:szCs w:val="18"/>
              </w:rPr>
            </w:pPr>
          </w:p>
        </w:tc>
        <w:tc>
          <w:tcPr>
            <w:tcW w:w="640" w:type="dxa"/>
            <w:shd w:val="clear" w:color="auto" w:fill="auto"/>
            <w:vAlign w:val="center"/>
          </w:tcPr>
          <w:p w14:paraId="1ADFD9E8">
            <w:pPr>
              <w:jc w:val="right"/>
              <w:rPr>
                <w:rFonts w:ascii="仿宋_GB2312" w:hAnsi="宋体" w:eastAsia="仿宋_GB2312" w:cs="宋体"/>
                <w:b/>
                <w:sz w:val="18"/>
                <w:szCs w:val="18"/>
              </w:rPr>
            </w:pPr>
          </w:p>
        </w:tc>
        <w:tc>
          <w:tcPr>
            <w:tcW w:w="700" w:type="dxa"/>
            <w:shd w:val="clear" w:color="auto" w:fill="auto"/>
            <w:vAlign w:val="center"/>
          </w:tcPr>
          <w:p w14:paraId="18B75634">
            <w:pPr>
              <w:jc w:val="right"/>
              <w:rPr>
                <w:rFonts w:ascii="仿宋_GB2312" w:hAnsi="宋体" w:eastAsia="仿宋_GB2312" w:cs="宋体"/>
                <w:b/>
                <w:sz w:val="18"/>
                <w:szCs w:val="18"/>
              </w:rPr>
            </w:pPr>
          </w:p>
        </w:tc>
        <w:tc>
          <w:tcPr>
            <w:tcW w:w="620" w:type="dxa"/>
            <w:shd w:val="clear" w:color="auto" w:fill="auto"/>
            <w:vAlign w:val="center"/>
          </w:tcPr>
          <w:p w14:paraId="4C72BB5B">
            <w:pPr>
              <w:jc w:val="right"/>
              <w:rPr>
                <w:rFonts w:ascii="仿宋_GB2312" w:hAnsi="宋体" w:eastAsia="仿宋_GB2312" w:cs="宋体"/>
                <w:b/>
                <w:sz w:val="18"/>
                <w:szCs w:val="18"/>
              </w:rPr>
            </w:pPr>
          </w:p>
        </w:tc>
      </w:tr>
    </w:tbl>
    <w:p w14:paraId="2067433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备注：托克逊县城市管理行政执法局2024年没有安排项目支出，项目支出情况表为空表。</w:t>
      </w:r>
    </w:p>
    <w:p w14:paraId="2B93119D">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1C31C2E8">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3C0F00E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474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6A2170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编制单位：托克逊县城市管理行政执法局</w:t>
            </w:r>
          </w:p>
        </w:tc>
        <w:tc>
          <w:tcPr>
            <w:tcW w:w="1318" w:type="dxa"/>
            <w:tcBorders>
              <w:top w:val="nil"/>
              <w:left w:val="nil"/>
              <w:bottom w:val="nil"/>
              <w:right w:val="nil"/>
            </w:tcBorders>
          </w:tcPr>
          <w:p w14:paraId="335A261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82DB48F">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DDFE36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FF6AC9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54908B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4927428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12352C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32BD2B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340A82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280A86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CCA54E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C7587AC">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23052D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2E6F07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0A4412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86454EC">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C1AE72F">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F23BCE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911F68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12B7D5F">
            <w:pPr>
              <w:widowControl/>
              <w:jc w:val="left"/>
              <w:rPr>
                <w:rFonts w:ascii="仿宋_GB2312" w:hAnsi="宋体" w:eastAsia="仿宋_GB2312" w:cs="宋体"/>
                <w:b/>
                <w:bCs/>
                <w:color w:val="000000"/>
                <w:kern w:val="0"/>
                <w:sz w:val="20"/>
              </w:rPr>
            </w:pPr>
          </w:p>
        </w:tc>
      </w:tr>
      <w:tr w14:paraId="5A6070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E283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3C8E66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3BCED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A7BDF3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2ED5E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D0330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41FA4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2BE0EC">
            <w:pPr>
              <w:widowControl/>
              <w:jc w:val="right"/>
              <w:rPr>
                <w:rFonts w:ascii="仿宋_GB2312" w:hAnsi="宋体" w:eastAsia="仿宋_GB2312" w:cs="宋体"/>
                <w:b/>
                <w:kern w:val="0"/>
                <w:sz w:val="18"/>
                <w:szCs w:val="18"/>
              </w:rPr>
            </w:pPr>
          </w:p>
        </w:tc>
      </w:tr>
      <w:tr w14:paraId="17E567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D2B71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C5D2E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639C07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09869B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1C9A4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58496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03B3B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11D357">
            <w:pPr>
              <w:widowControl/>
              <w:jc w:val="right"/>
              <w:rPr>
                <w:rFonts w:ascii="仿宋_GB2312" w:hAnsi="宋体" w:eastAsia="仿宋_GB2312" w:cs="宋体"/>
                <w:b/>
                <w:kern w:val="0"/>
                <w:sz w:val="18"/>
                <w:szCs w:val="18"/>
              </w:rPr>
            </w:pPr>
          </w:p>
        </w:tc>
      </w:tr>
      <w:tr w14:paraId="1D3DD0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AD664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38C4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C7CFE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580463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1339F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A2E42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16E9C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137A0C">
            <w:pPr>
              <w:widowControl/>
              <w:jc w:val="right"/>
              <w:rPr>
                <w:rFonts w:ascii="仿宋_GB2312" w:hAnsi="宋体" w:eastAsia="仿宋_GB2312" w:cs="宋体"/>
                <w:b/>
                <w:kern w:val="0"/>
                <w:sz w:val="18"/>
                <w:szCs w:val="18"/>
              </w:rPr>
            </w:pPr>
          </w:p>
        </w:tc>
      </w:tr>
      <w:tr w14:paraId="15B3E3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7132D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B986F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7C093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57AB8D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11973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E3495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3823E9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A7FD79">
            <w:pPr>
              <w:widowControl/>
              <w:jc w:val="right"/>
              <w:rPr>
                <w:rFonts w:ascii="仿宋_GB2312" w:hAnsi="宋体" w:eastAsia="仿宋_GB2312" w:cs="宋体"/>
                <w:b/>
                <w:kern w:val="0"/>
                <w:sz w:val="18"/>
                <w:szCs w:val="18"/>
              </w:rPr>
            </w:pPr>
          </w:p>
        </w:tc>
      </w:tr>
      <w:tr w14:paraId="308B00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3AB95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E4D65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00512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93614D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C972F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4D1E5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290CB2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CDE304">
            <w:pPr>
              <w:widowControl/>
              <w:jc w:val="right"/>
              <w:rPr>
                <w:rFonts w:ascii="仿宋_GB2312" w:hAnsi="宋体" w:eastAsia="仿宋_GB2312" w:cs="宋体"/>
                <w:b/>
                <w:kern w:val="0"/>
                <w:sz w:val="18"/>
                <w:szCs w:val="18"/>
              </w:rPr>
            </w:pPr>
          </w:p>
        </w:tc>
      </w:tr>
      <w:tr w14:paraId="680995D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9DEAB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4230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428CF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A27185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DE241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1C4A3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573BF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A3C6AD">
            <w:pPr>
              <w:widowControl/>
              <w:jc w:val="right"/>
              <w:rPr>
                <w:rFonts w:ascii="仿宋_GB2312" w:hAnsi="宋体" w:eastAsia="仿宋_GB2312" w:cs="宋体"/>
                <w:b/>
                <w:kern w:val="0"/>
                <w:sz w:val="18"/>
                <w:szCs w:val="18"/>
              </w:rPr>
            </w:pPr>
          </w:p>
        </w:tc>
      </w:tr>
      <w:tr w14:paraId="7FF6FAB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C54AE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D6F01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C62F7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19065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15CE7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9F6DC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44038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481267">
            <w:pPr>
              <w:widowControl/>
              <w:jc w:val="right"/>
              <w:rPr>
                <w:rFonts w:ascii="仿宋_GB2312" w:hAnsi="宋体" w:eastAsia="仿宋_GB2312" w:cs="宋体"/>
                <w:b/>
                <w:kern w:val="0"/>
                <w:sz w:val="18"/>
                <w:szCs w:val="18"/>
              </w:rPr>
            </w:pPr>
          </w:p>
        </w:tc>
      </w:tr>
      <w:tr w14:paraId="4C7898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FE38A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3CFE1E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919BA6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10BB7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F57B7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8F0C0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1CE3DE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2A2920">
            <w:pPr>
              <w:widowControl/>
              <w:jc w:val="right"/>
              <w:rPr>
                <w:rFonts w:ascii="仿宋_GB2312" w:hAnsi="宋体" w:eastAsia="仿宋_GB2312" w:cs="宋体"/>
                <w:b/>
                <w:kern w:val="0"/>
                <w:sz w:val="18"/>
                <w:szCs w:val="18"/>
              </w:rPr>
            </w:pPr>
          </w:p>
        </w:tc>
      </w:tr>
      <w:tr w14:paraId="493C05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89E73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A7798B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2ABB1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581894">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9B3BA9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09D7A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A2B5F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2BF3FC">
            <w:pPr>
              <w:widowControl/>
              <w:jc w:val="right"/>
              <w:rPr>
                <w:rFonts w:ascii="仿宋_GB2312" w:hAnsi="宋体" w:eastAsia="仿宋_GB2312" w:cs="宋体"/>
                <w:b/>
                <w:kern w:val="0"/>
                <w:sz w:val="18"/>
                <w:szCs w:val="18"/>
              </w:rPr>
            </w:pPr>
          </w:p>
        </w:tc>
      </w:tr>
    </w:tbl>
    <w:p w14:paraId="1EA36304">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备注：托克逊县城市管理行政执法局2024年没有使用政府性基金预算拨款安排的支出，政府性基金预算支出情况表为空表。</w:t>
      </w:r>
    </w:p>
    <w:p w14:paraId="7D1A4B5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74C9665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7571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D678BF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编制单位：托克逊县城市管理行政执法局</w:t>
            </w:r>
          </w:p>
        </w:tc>
        <w:tc>
          <w:tcPr>
            <w:tcW w:w="1318" w:type="dxa"/>
            <w:tcBorders>
              <w:top w:val="nil"/>
              <w:left w:val="nil"/>
              <w:bottom w:val="nil"/>
              <w:right w:val="nil"/>
            </w:tcBorders>
          </w:tcPr>
          <w:p w14:paraId="3872634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C74C544">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6717BC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3751A0C">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E74EB3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3C59CB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A7058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48B92F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990CFF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386005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6C8788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A7F19E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1A6DC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3F3306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394E50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2229F1F">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53F4BD8">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84D604E">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B746B1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C3C9079">
            <w:pPr>
              <w:widowControl/>
              <w:jc w:val="center"/>
              <w:rPr>
                <w:rFonts w:ascii="仿宋_GB2312" w:hAnsi="宋体" w:eastAsia="仿宋_GB2312" w:cs="宋体"/>
                <w:b/>
                <w:bCs/>
                <w:color w:val="000000"/>
                <w:kern w:val="0"/>
                <w:sz w:val="20"/>
              </w:rPr>
            </w:pPr>
          </w:p>
        </w:tc>
      </w:tr>
      <w:tr w14:paraId="26DA5A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1138E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C130D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7C6F8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CFF87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7CE14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DA282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843E43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980A93">
            <w:pPr>
              <w:widowControl/>
              <w:jc w:val="right"/>
              <w:rPr>
                <w:rFonts w:ascii="仿宋_GB2312" w:hAnsi="宋体" w:eastAsia="仿宋_GB2312" w:cs="宋体"/>
                <w:b/>
                <w:kern w:val="0"/>
                <w:sz w:val="18"/>
                <w:szCs w:val="18"/>
              </w:rPr>
            </w:pPr>
          </w:p>
        </w:tc>
      </w:tr>
      <w:tr w14:paraId="3AADEC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BCBA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44DEB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1FEC4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CB8B15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793ED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6D645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AF8FC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2BE99D">
            <w:pPr>
              <w:widowControl/>
              <w:jc w:val="right"/>
              <w:rPr>
                <w:rFonts w:ascii="仿宋_GB2312" w:hAnsi="宋体" w:eastAsia="仿宋_GB2312" w:cs="宋体"/>
                <w:b/>
                <w:kern w:val="0"/>
                <w:sz w:val="18"/>
                <w:szCs w:val="18"/>
              </w:rPr>
            </w:pPr>
          </w:p>
        </w:tc>
      </w:tr>
      <w:tr w14:paraId="26B727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55BFE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DAF50D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BC243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C7087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9D4C1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7D26D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847ABC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96729A">
            <w:pPr>
              <w:widowControl/>
              <w:jc w:val="right"/>
              <w:rPr>
                <w:rFonts w:ascii="仿宋_GB2312" w:hAnsi="宋体" w:eastAsia="仿宋_GB2312" w:cs="宋体"/>
                <w:b/>
                <w:kern w:val="0"/>
                <w:sz w:val="18"/>
                <w:szCs w:val="18"/>
              </w:rPr>
            </w:pPr>
          </w:p>
        </w:tc>
      </w:tr>
      <w:tr w14:paraId="70CF82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859E3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01303F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8B555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56098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B863D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DB539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21FCC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EB37FC">
            <w:pPr>
              <w:widowControl/>
              <w:jc w:val="right"/>
              <w:rPr>
                <w:rFonts w:ascii="仿宋_GB2312" w:hAnsi="宋体" w:eastAsia="仿宋_GB2312" w:cs="宋体"/>
                <w:b/>
                <w:kern w:val="0"/>
                <w:sz w:val="18"/>
                <w:szCs w:val="18"/>
              </w:rPr>
            </w:pPr>
          </w:p>
        </w:tc>
      </w:tr>
      <w:tr w14:paraId="603E91B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C5E5C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0D43E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F4019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EDC89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33F37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0FC3B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0D4391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A0147B">
            <w:pPr>
              <w:widowControl/>
              <w:jc w:val="right"/>
              <w:rPr>
                <w:rFonts w:ascii="仿宋_GB2312" w:hAnsi="宋体" w:eastAsia="仿宋_GB2312" w:cs="宋体"/>
                <w:b/>
                <w:kern w:val="0"/>
                <w:sz w:val="18"/>
                <w:szCs w:val="18"/>
              </w:rPr>
            </w:pPr>
          </w:p>
        </w:tc>
      </w:tr>
      <w:tr w14:paraId="54BECD7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6824E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5C26C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B47917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3A4ED9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3B352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72488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55EB9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3CCE30">
            <w:pPr>
              <w:widowControl/>
              <w:jc w:val="right"/>
              <w:rPr>
                <w:rFonts w:ascii="仿宋_GB2312" w:hAnsi="宋体" w:eastAsia="仿宋_GB2312" w:cs="宋体"/>
                <w:b/>
                <w:kern w:val="0"/>
                <w:sz w:val="18"/>
                <w:szCs w:val="18"/>
              </w:rPr>
            </w:pPr>
          </w:p>
        </w:tc>
      </w:tr>
      <w:tr w14:paraId="4AFD08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DE549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60A5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B9647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4FB14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4FA86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FD8F6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F733D9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0F3F53">
            <w:pPr>
              <w:widowControl/>
              <w:jc w:val="right"/>
              <w:rPr>
                <w:rFonts w:ascii="仿宋_GB2312" w:hAnsi="宋体" w:eastAsia="仿宋_GB2312" w:cs="宋体"/>
                <w:b/>
                <w:kern w:val="0"/>
                <w:sz w:val="18"/>
                <w:szCs w:val="18"/>
              </w:rPr>
            </w:pPr>
          </w:p>
        </w:tc>
      </w:tr>
      <w:tr w14:paraId="0E4F86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449C8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36333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57EA6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CC90D7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16A56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D5824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F4517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E5EA05">
            <w:pPr>
              <w:widowControl/>
              <w:jc w:val="right"/>
              <w:rPr>
                <w:rFonts w:ascii="仿宋_GB2312" w:hAnsi="宋体" w:eastAsia="仿宋_GB2312" w:cs="宋体"/>
                <w:b/>
                <w:kern w:val="0"/>
                <w:sz w:val="18"/>
                <w:szCs w:val="18"/>
              </w:rPr>
            </w:pPr>
          </w:p>
        </w:tc>
      </w:tr>
      <w:tr w14:paraId="695DA4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EB920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4E908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C0A7CE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66942B">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F4EFED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92D03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4BFAC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E12BE4">
            <w:pPr>
              <w:widowControl/>
              <w:jc w:val="right"/>
              <w:rPr>
                <w:rFonts w:ascii="仿宋_GB2312" w:hAnsi="宋体" w:eastAsia="仿宋_GB2312" w:cs="宋体"/>
                <w:b/>
                <w:kern w:val="0"/>
                <w:sz w:val="18"/>
                <w:szCs w:val="18"/>
              </w:rPr>
            </w:pPr>
          </w:p>
        </w:tc>
      </w:tr>
    </w:tbl>
    <w:p w14:paraId="4873A7C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备注：托克逊县城市管理行政执法局2024年没有使用国有资本经营预算拨款安排的支出，国有资本经营预算支出情况表为空表。</w:t>
      </w:r>
    </w:p>
    <w:p w14:paraId="17F79C43">
      <w:pPr>
        <w:widowControl/>
        <w:jc w:val="left"/>
        <w:outlineLvl w:val="1"/>
        <w:rPr>
          <w:rFonts w:ascii="仿宋_GB2312" w:hAnsi="宋体" w:eastAsia="仿宋_GB2312"/>
          <w:b/>
          <w:kern w:val="0"/>
          <w:sz w:val="32"/>
          <w:szCs w:val="32"/>
        </w:rPr>
      </w:pPr>
    </w:p>
    <w:p w14:paraId="1132879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5A877541">
      <w:pPr>
        <w:widowControl/>
        <w:jc w:val="left"/>
        <w:outlineLvl w:val="1"/>
        <w:rPr>
          <w:rFonts w:ascii="仿宋_GB2312" w:hAnsi="宋体" w:eastAsia="仿宋_GB2312"/>
          <w:b/>
          <w:kern w:val="0"/>
          <w:sz w:val="32"/>
          <w:szCs w:val="32"/>
        </w:rPr>
      </w:pPr>
    </w:p>
    <w:p w14:paraId="19AA259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F6FF52F">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47C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51DC6D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编制单位：托克逊县城市管理行政执法局</w:t>
            </w:r>
          </w:p>
        </w:tc>
        <w:tc>
          <w:tcPr>
            <w:tcW w:w="1312" w:type="dxa"/>
            <w:tcBorders>
              <w:top w:val="nil"/>
              <w:left w:val="nil"/>
              <w:bottom w:val="nil"/>
              <w:right w:val="nil"/>
            </w:tcBorders>
          </w:tcPr>
          <w:p w14:paraId="1261295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6C08A28">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511BF35E">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8C64E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07707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137380A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85243AD">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542F6C">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AC06A6">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287BB90">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C33521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7E005FA">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4F376A9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6FB276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5C2469CC">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7BFB91D8">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7D170A6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7F6B980">
            <w:pPr>
              <w:widowControl/>
              <w:jc w:val="center"/>
              <w:rPr>
                <w:rFonts w:ascii="仿宋_GB2312" w:hAnsi="宋体" w:eastAsia="仿宋_GB2312" w:cs="宋体"/>
                <w:b/>
                <w:color w:val="000000"/>
                <w:kern w:val="0"/>
                <w:sz w:val="18"/>
              </w:rPr>
            </w:pPr>
          </w:p>
        </w:tc>
      </w:tr>
      <w:tr w14:paraId="17E3BFD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C01363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58AA70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360AA9">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B43D6E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4973547">
            <w:pPr>
              <w:widowControl/>
              <w:jc w:val="center"/>
              <w:rPr>
                <w:rFonts w:ascii="仿宋_GB2312" w:hAnsi="宋体" w:eastAsia="仿宋_GB2312" w:cs="宋体"/>
                <w:b/>
                <w:color w:val="000000"/>
                <w:kern w:val="0"/>
                <w:sz w:val="18"/>
              </w:rPr>
            </w:pPr>
          </w:p>
        </w:tc>
      </w:tr>
      <w:tr w14:paraId="5F6A488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7431C7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4A7725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6D9880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24394D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5B2977B">
            <w:pPr>
              <w:widowControl/>
              <w:jc w:val="center"/>
              <w:rPr>
                <w:rFonts w:ascii="仿宋_GB2312" w:hAnsi="宋体" w:eastAsia="仿宋_GB2312" w:cs="宋体"/>
                <w:b/>
                <w:color w:val="000000"/>
                <w:kern w:val="0"/>
                <w:sz w:val="18"/>
              </w:rPr>
            </w:pPr>
          </w:p>
        </w:tc>
      </w:tr>
      <w:tr w14:paraId="4B5868E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B6DB47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AB12D5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4A265DD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3CE9FFA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00A21F">
            <w:pPr>
              <w:widowControl/>
              <w:jc w:val="center"/>
              <w:rPr>
                <w:rFonts w:ascii="仿宋_GB2312" w:hAnsi="宋体" w:eastAsia="仿宋_GB2312" w:cs="宋体"/>
                <w:b/>
                <w:color w:val="000000"/>
                <w:kern w:val="0"/>
                <w:sz w:val="18"/>
              </w:rPr>
            </w:pPr>
          </w:p>
        </w:tc>
      </w:tr>
      <w:tr w14:paraId="5541C23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9BD90F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186FBAF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16437AD">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CB8A63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2CC5E12">
            <w:pPr>
              <w:widowControl/>
              <w:jc w:val="center"/>
              <w:rPr>
                <w:rFonts w:ascii="仿宋_GB2312" w:hAnsi="宋体" w:eastAsia="仿宋_GB2312" w:cs="宋体"/>
                <w:b/>
                <w:color w:val="000000"/>
                <w:kern w:val="0"/>
                <w:sz w:val="18"/>
              </w:rPr>
            </w:pPr>
          </w:p>
        </w:tc>
      </w:tr>
      <w:tr w14:paraId="4AABA44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6C3899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26837EF7">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1DAA9A48">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34ED79C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647A11">
            <w:pPr>
              <w:widowControl/>
              <w:jc w:val="center"/>
              <w:rPr>
                <w:rFonts w:ascii="仿宋_GB2312" w:hAnsi="宋体" w:eastAsia="仿宋_GB2312" w:cs="宋体"/>
                <w:b/>
                <w:color w:val="000000"/>
                <w:kern w:val="0"/>
                <w:sz w:val="18"/>
              </w:rPr>
            </w:pPr>
          </w:p>
        </w:tc>
      </w:tr>
    </w:tbl>
    <w:p w14:paraId="35CB4523">
      <w:pPr>
        <w:widowControl/>
        <w:jc w:val="left"/>
        <w:outlineLvl w:val="1"/>
        <w:rPr>
          <w:rFonts w:ascii="仿宋_GB2312" w:hAnsi="宋体" w:eastAsia="仿宋_GB2312"/>
          <w:b/>
          <w:kern w:val="0"/>
          <w:sz w:val="32"/>
          <w:szCs w:val="32"/>
        </w:rPr>
      </w:pPr>
    </w:p>
    <w:p w14:paraId="522832C5">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6B308E59">
      <w:pPr>
        <w:widowControl/>
        <w:jc w:val="left"/>
        <w:outlineLvl w:val="1"/>
        <w:rPr>
          <w:rFonts w:ascii="仿宋_GB2312" w:hAnsi="宋体" w:eastAsia="仿宋_GB2312"/>
          <w:b/>
          <w:kern w:val="0"/>
          <w:sz w:val="32"/>
          <w:szCs w:val="32"/>
        </w:rPr>
      </w:pPr>
    </w:p>
    <w:p w14:paraId="40D1E3E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4F218450">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3540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53DDD80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编制单位：托克逊县城市管理行政执法局</w:t>
            </w:r>
          </w:p>
        </w:tc>
        <w:tc>
          <w:tcPr>
            <w:tcW w:w="2000" w:type="dxa"/>
            <w:gridSpan w:val="2"/>
            <w:tcBorders>
              <w:top w:val="nil"/>
              <w:left w:val="nil"/>
              <w:bottom w:val="nil"/>
              <w:right w:val="nil"/>
            </w:tcBorders>
          </w:tcPr>
          <w:p w14:paraId="00B4DAF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939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1967D9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555D2B5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25569A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51C2621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64D4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B247627">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30D570B0">
            <w:pPr>
              <w:spacing w:line="600" w:lineRule="exact"/>
              <w:jc w:val="center"/>
              <w:rPr>
                <w:rFonts w:ascii="仿宋" w:hAnsi="仿宋" w:eastAsia="仿宋" w:cs="仿宋_GB2312"/>
                <w:bCs/>
                <w:kern w:val="0"/>
                <w:sz w:val="28"/>
                <w:szCs w:val="28"/>
              </w:rPr>
            </w:pPr>
          </w:p>
        </w:tc>
        <w:tc>
          <w:tcPr>
            <w:tcW w:w="1054" w:type="dxa"/>
            <w:vMerge w:val="restart"/>
            <w:vAlign w:val="center"/>
          </w:tcPr>
          <w:p w14:paraId="0750E47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4559322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9E5A6E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4A40061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5367FF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66D7F7E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6DF5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5CDECE30">
            <w:pPr>
              <w:spacing w:line="600" w:lineRule="exact"/>
              <w:jc w:val="center"/>
              <w:rPr>
                <w:rFonts w:ascii="仿宋" w:hAnsi="仿宋" w:eastAsia="仿宋" w:cs="仿宋_GB2312"/>
                <w:bCs/>
                <w:kern w:val="0"/>
                <w:sz w:val="28"/>
                <w:szCs w:val="28"/>
              </w:rPr>
            </w:pPr>
          </w:p>
        </w:tc>
        <w:tc>
          <w:tcPr>
            <w:tcW w:w="850" w:type="dxa"/>
            <w:vMerge w:val="continue"/>
            <w:vAlign w:val="center"/>
          </w:tcPr>
          <w:p w14:paraId="6A98F6EE">
            <w:pPr>
              <w:spacing w:line="600" w:lineRule="exact"/>
              <w:jc w:val="center"/>
              <w:rPr>
                <w:rFonts w:ascii="仿宋" w:hAnsi="仿宋" w:eastAsia="仿宋" w:cs="仿宋_GB2312"/>
                <w:bCs/>
                <w:kern w:val="0"/>
                <w:sz w:val="28"/>
                <w:szCs w:val="28"/>
              </w:rPr>
            </w:pPr>
          </w:p>
        </w:tc>
        <w:tc>
          <w:tcPr>
            <w:tcW w:w="1054" w:type="dxa"/>
            <w:vMerge w:val="continue"/>
            <w:vAlign w:val="center"/>
          </w:tcPr>
          <w:p w14:paraId="0945ED18">
            <w:pPr>
              <w:spacing w:line="600" w:lineRule="exact"/>
              <w:jc w:val="center"/>
              <w:rPr>
                <w:rFonts w:ascii="仿宋" w:hAnsi="仿宋" w:eastAsia="仿宋" w:cs="仿宋_GB2312"/>
                <w:bCs/>
                <w:kern w:val="0"/>
                <w:sz w:val="28"/>
                <w:szCs w:val="28"/>
              </w:rPr>
            </w:pPr>
          </w:p>
        </w:tc>
        <w:tc>
          <w:tcPr>
            <w:tcW w:w="890" w:type="dxa"/>
            <w:vAlign w:val="center"/>
          </w:tcPr>
          <w:p w14:paraId="5AA5630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15D4A49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19BAEC4E">
            <w:pPr>
              <w:spacing w:line="600" w:lineRule="exact"/>
              <w:jc w:val="center"/>
              <w:rPr>
                <w:rFonts w:ascii="仿宋" w:hAnsi="仿宋" w:eastAsia="仿宋" w:cs="仿宋_GB2312"/>
                <w:bCs/>
                <w:kern w:val="0"/>
                <w:sz w:val="28"/>
                <w:szCs w:val="28"/>
              </w:rPr>
            </w:pPr>
          </w:p>
        </w:tc>
        <w:tc>
          <w:tcPr>
            <w:tcW w:w="797" w:type="dxa"/>
            <w:vMerge w:val="continue"/>
            <w:vAlign w:val="center"/>
          </w:tcPr>
          <w:p w14:paraId="33082FB3">
            <w:pPr>
              <w:spacing w:line="600" w:lineRule="exact"/>
              <w:jc w:val="center"/>
              <w:rPr>
                <w:rFonts w:ascii="仿宋" w:hAnsi="仿宋" w:eastAsia="仿宋" w:cs="仿宋_GB2312"/>
                <w:bCs/>
                <w:kern w:val="0"/>
                <w:sz w:val="28"/>
                <w:szCs w:val="28"/>
              </w:rPr>
            </w:pPr>
          </w:p>
        </w:tc>
        <w:tc>
          <w:tcPr>
            <w:tcW w:w="813" w:type="dxa"/>
            <w:vAlign w:val="center"/>
          </w:tcPr>
          <w:p w14:paraId="5C1AA4D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0531C80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61D2C5A6">
            <w:pPr>
              <w:widowControl/>
              <w:spacing w:line="280" w:lineRule="exact"/>
              <w:jc w:val="center"/>
              <w:rPr>
                <w:rFonts w:ascii="仿宋_GB2312" w:hAnsi="宋体" w:eastAsia="仿宋_GB2312" w:cs="宋体"/>
                <w:b/>
                <w:bCs/>
                <w:kern w:val="0"/>
                <w:sz w:val="20"/>
                <w:szCs w:val="20"/>
              </w:rPr>
            </w:pPr>
          </w:p>
        </w:tc>
      </w:tr>
      <w:tr w14:paraId="53EC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74D90BB">
            <w:pPr>
              <w:spacing w:line="600" w:lineRule="exact"/>
              <w:jc w:val="center"/>
              <w:rPr>
                <w:rFonts w:ascii="仿宋" w:hAnsi="仿宋" w:eastAsia="仿宋" w:cs="仿宋_GB2312"/>
                <w:bCs/>
                <w:kern w:val="0"/>
                <w:sz w:val="18"/>
                <w:szCs w:val="18"/>
              </w:rPr>
            </w:pPr>
          </w:p>
        </w:tc>
        <w:tc>
          <w:tcPr>
            <w:tcW w:w="850" w:type="dxa"/>
            <w:vAlign w:val="center"/>
          </w:tcPr>
          <w:p w14:paraId="75B64473">
            <w:pPr>
              <w:spacing w:line="600" w:lineRule="exact"/>
              <w:jc w:val="center"/>
              <w:rPr>
                <w:rFonts w:ascii="仿宋" w:hAnsi="仿宋" w:eastAsia="仿宋" w:cs="仿宋_GB2312"/>
                <w:bCs/>
                <w:kern w:val="0"/>
                <w:sz w:val="18"/>
                <w:szCs w:val="18"/>
              </w:rPr>
            </w:pPr>
          </w:p>
        </w:tc>
        <w:tc>
          <w:tcPr>
            <w:tcW w:w="1054" w:type="dxa"/>
            <w:vAlign w:val="center"/>
          </w:tcPr>
          <w:p w14:paraId="6C6CECFB">
            <w:pPr>
              <w:spacing w:line="600" w:lineRule="exact"/>
              <w:jc w:val="center"/>
              <w:rPr>
                <w:rFonts w:ascii="仿宋" w:hAnsi="仿宋" w:eastAsia="仿宋" w:cs="仿宋_GB2312"/>
                <w:bCs/>
                <w:kern w:val="0"/>
                <w:sz w:val="18"/>
                <w:szCs w:val="18"/>
              </w:rPr>
            </w:pPr>
          </w:p>
        </w:tc>
        <w:tc>
          <w:tcPr>
            <w:tcW w:w="890" w:type="dxa"/>
            <w:vAlign w:val="center"/>
          </w:tcPr>
          <w:p w14:paraId="29CC471B">
            <w:pPr>
              <w:widowControl/>
              <w:spacing w:line="280" w:lineRule="exact"/>
              <w:jc w:val="center"/>
              <w:rPr>
                <w:rFonts w:ascii="仿宋_GB2312" w:hAnsi="宋体" w:eastAsia="仿宋_GB2312" w:cs="宋体"/>
                <w:bCs/>
                <w:kern w:val="0"/>
                <w:sz w:val="18"/>
                <w:szCs w:val="18"/>
              </w:rPr>
            </w:pPr>
          </w:p>
        </w:tc>
        <w:tc>
          <w:tcPr>
            <w:tcW w:w="901" w:type="dxa"/>
            <w:vAlign w:val="center"/>
          </w:tcPr>
          <w:p w14:paraId="1CD09C45">
            <w:pPr>
              <w:widowControl/>
              <w:spacing w:line="280" w:lineRule="exact"/>
              <w:jc w:val="center"/>
              <w:rPr>
                <w:rFonts w:ascii="仿宋_GB2312" w:hAnsi="宋体" w:eastAsia="仿宋_GB2312" w:cs="宋体"/>
                <w:bCs/>
                <w:kern w:val="0"/>
                <w:sz w:val="18"/>
                <w:szCs w:val="18"/>
              </w:rPr>
            </w:pPr>
          </w:p>
        </w:tc>
        <w:tc>
          <w:tcPr>
            <w:tcW w:w="1024" w:type="dxa"/>
            <w:vAlign w:val="center"/>
          </w:tcPr>
          <w:p w14:paraId="0A07C528">
            <w:pPr>
              <w:spacing w:line="600" w:lineRule="exact"/>
              <w:jc w:val="center"/>
              <w:rPr>
                <w:rFonts w:ascii="仿宋" w:hAnsi="仿宋" w:eastAsia="仿宋" w:cs="仿宋_GB2312"/>
                <w:bCs/>
                <w:kern w:val="0"/>
                <w:sz w:val="18"/>
                <w:szCs w:val="18"/>
              </w:rPr>
            </w:pPr>
          </w:p>
        </w:tc>
        <w:tc>
          <w:tcPr>
            <w:tcW w:w="797" w:type="dxa"/>
            <w:vAlign w:val="center"/>
          </w:tcPr>
          <w:p w14:paraId="67234AF3">
            <w:pPr>
              <w:spacing w:line="600" w:lineRule="exact"/>
              <w:jc w:val="center"/>
              <w:rPr>
                <w:rFonts w:ascii="仿宋" w:hAnsi="仿宋" w:eastAsia="仿宋" w:cs="仿宋_GB2312"/>
                <w:bCs/>
                <w:kern w:val="0"/>
                <w:sz w:val="18"/>
                <w:szCs w:val="18"/>
              </w:rPr>
            </w:pPr>
          </w:p>
        </w:tc>
        <w:tc>
          <w:tcPr>
            <w:tcW w:w="813" w:type="dxa"/>
            <w:vAlign w:val="center"/>
          </w:tcPr>
          <w:p w14:paraId="4FFF27B0">
            <w:pPr>
              <w:spacing w:line="600" w:lineRule="exact"/>
              <w:jc w:val="center"/>
              <w:rPr>
                <w:rFonts w:ascii="仿宋" w:hAnsi="仿宋" w:eastAsia="仿宋" w:cs="仿宋_GB2312"/>
                <w:bCs/>
                <w:kern w:val="0"/>
                <w:sz w:val="18"/>
                <w:szCs w:val="18"/>
              </w:rPr>
            </w:pPr>
          </w:p>
        </w:tc>
        <w:tc>
          <w:tcPr>
            <w:tcW w:w="791" w:type="dxa"/>
            <w:vAlign w:val="center"/>
          </w:tcPr>
          <w:p w14:paraId="0AA27BDC">
            <w:pPr>
              <w:spacing w:line="600" w:lineRule="exact"/>
              <w:jc w:val="center"/>
              <w:rPr>
                <w:rFonts w:ascii="仿宋" w:hAnsi="仿宋" w:eastAsia="仿宋" w:cs="仿宋_GB2312"/>
                <w:bCs/>
                <w:kern w:val="0"/>
                <w:sz w:val="18"/>
                <w:szCs w:val="18"/>
              </w:rPr>
            </w:pPr>
          </w:p>
        </w:tc>
        <w:tc>
          <w:tcPr>
            <w:tcW w:w="1211" w:type="dxa"/>
            <w:vAlign w:val="center"/>
          </w:tcPr>
          <w:p w14:paraId="16765023">
            <w:pPr>
              <w:spacing w:line="600" w:lineRule="exact"/>
              <w:jc w:val="center"/>
              <w:rPr>
                <w:rFonts w:ascii="仿宋" w:hAnsi="仿宋" w:eastAsia="仿宋" w:cs="仿宋_GB2312"/>
                <w:bCs/>
                <w:kern w:val="0"/>
                <w:sz w:val="18"/>
                <w:szCs w:val="18"/>
              </w:rPr>
            </w:pPr>
          </w:p>
        </w:tc>
      </w:tr>
      <w:tr w14:paraId="508E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5EA29F0">
            <w:pPr>
              <w:spacing w:line="600" w:lineRule="exact"/>
              <w:jc w:val="center"/>
              <w:rPr>
                <w:rFonts w:ascii="仿宋" w:hAnsi="仿宋" w:eastAsia="仿宋" w:cs="仿宋_GB2312"/>
                <w:bCs/>
                <w:kern w:val="0"/>
                <w:sz w:val="18"/>
                <w:szCs w:val="18"/>
              </w:rPr>
            </w:pPr>
          </w:p>
        </w:tc>
        <w:tc>
          <w:tcPr>
            <w:tcW w:w="850" w:type="dxa"/>
            <w:vAlign w:val="center"/>
          </w:tcPr>
          <w:p w14:paraId="4357C3D0">
            <w:pPr>
              <w:spacing w:line="600" w:lineRule="exact"/>
              <w:jc w:val="center"/>
              <w:rPr>
                <w:rFonts w:ascii="仿宋" w:hAnsi="仿宋" w:eastAsia="仿宋" w:cs="仿宋_GB2312"/>
                <w:bCs/>
                <w:kern w:val="0"/>
                <w:sz w:val="18"/>
                <w:szCs w:val="18"/>
              </w:rPr>
            </w:pPr>
          </w:p>
        </w:tc>
        <w:tc>
          <w:tcPr>
            <w:tcW w:w="1054" w:type="dxa"/>
            <w:vAlign w:val="center"/>
          </w:tcPr>
          <w:p w14:paraId="18FFE46C">
            <w:pPr>
              <w:spacing w:line="600" w:lineRule="exact"/>
              <w:jc w:val="center"/>
              <w:rPr>
                <w:rFonts w:ascii="仿宋" w:hAnsi="仿宋" w:eastAsia="仿宋" w:cs="仿宋_GB2312"/>
                <w:bCs/>
                <w:kern w:val="0"/>
                <w:sz w:val="18"/>
                <w:szCs w:val="18"/>
              </w:rPr>
            </w:pPr>
          </w:p>
        </w:tc>
        <w:tc>
          <w:tcPr>
            <w:tcW w:w="890" w:type="dxa"/>
            <w:vAlign w:val="center"/>
          </w:tcPr>
          <w:p w14:paraId="2BEABF41">
            <w:pPr>
              <w:widowControl/>
              <w:spacing w:line="280" w:lineRule="exact"/>
              <w:jc w:val="center"/>
              <w:rPr>
                <w:rFonts w:ascii="仿宋_GB2312" w:hAnsi="宋体" w:eastAsia="仿宋_GB2312" w:cs="宋体"/>
                <w:bCs/>
                <w:kern w:val="0"/>
                <w:sz w:val="18"/>
                <w:szCs w:val="18"/>
              </w:rPr>
            </w:pPr>
          </w:p>
        </w:tc>
        <w:tc>
          <w:tcPr>
            <w:tcW w:w="901" w:type="dxa"/>
            <w:vAlign w:val="center"/>
          </w:tcPr>
          <w:p w14:paraId="67B7E70B">
            <w:pPr>
              <w:widowControl/>
              <w:spacing w:line="280" w:lineRule="exact"/>
              <w:jc w:val="center"/>
              <w:rPr>
                <w:rFonts w:ascii="仿宋_GB2312" w:hAnsi="宋体" w:eastAsia="仿宋_GB2312" w:cs="宋体"/>
                <w:bCs/>
                <w:kern w:val="0"/>
                <w:sz w:val="18"/>
                <w:szCs w:val="18"/>
              </w:rPr>
            </w:pPr>
          </w:p>
        </w:tc>
        <w:tc>
          <w:tcPr>
            <w:tcW w:w="1024" w:type="dxa"/>
            <w:vAlign w:val="center"/>
          </w:tcPr>
          <w:p w14:paraId="15278750">
            <w:pPr>
              <w:spacing w:line="600" w:lineRule="exact"/>
              <w:jc w:val="center"/>
              <w:rPr>
                <w:rFonts w:ascii="仿宋" w:hAnsi="仿宋" w:eastAsia="仿宋" w:cs="仿宋_GB2312"/>
                <w:bCs/>
                <w:kern w:val="0"/>
                <w:sz w:val="18"/>
                <w:szCs w:val="18"/>
              </w:rPr>
            </w:pPr>
          </w:p>
        </w:tc>
        <w:tc>
          <w:tcPr>
            <w:tcW w:w="797" w:type="dxa"/>
            <w:vAlign w:val="center"/>
          </w:tcPr>
          <w:p w14:paraId="287EB446">
            <w:pPr>
              <w:spacing w:line="600" w:lineRule="exact"/>
              <w:jc w:val="center"/>
              <w:rPr>
                <w:rFonts w:ascii="仿宋" w:hAnsi="仿宋" w:eastAsia="仿宋" w:cs="仿宋_GB2312"/>
                <w:bCs/>
                <w:kern w:val="0"/>
                <w:sz w:val="18"/>
                <w:szCs w:val="18"/>
              </w:rPr>
            </w:pPr>
          </w:p>
        </w:tc>
        <w:tc>
          <w:tcPr>
            <w:tcW w:w="813" w:type="dxa"/>
            <w:vAlign w:val="center"/>
          </w:tcPr>
          <w:p w14:paraId="1FD69B5A">
            <w:pPr>
              <w:spacing w:line="600" w:lineRule="exact"/>
              <w:jc w:val="center"/>
              <w:rPr>
                <w:rFonts w:ascii="仿宋" w:hAnsi="仿宋" w:eastAsia="仿宋" w:cs="仿宋_GB2312"/>
                <w:bCs/>
                <w:kern w:val="0"/>
                <w:sz w:val="18"/>
                <w:szCs w:val="18"/>
              </w:rPr>
            </w:pPr>
          </w:p>
        </w:tc>
        <w:tc>
          <w:tcPr>
            <w:tcW w:w="791" w:type="dxa"/>
            <w:vAlign w:val="center"/>
          </w:tcPr>
          <w:p w14:paraId="07128ED6">
            <w:pPr>
              <w:spacing w:line="600" w:lineRule="exact"/>
              <w:jc w:val="center"/>
              <w:rPr>
                <w:rFonts w:ascii="仿宋" w:hAnsi="仿宋" w:eastAsia="仿宋" w:cs="仿宋_GB2312"/>
                <w:bCs/>
                <w:kern w:val="0"/>
                <w:sz w:val="18"/>
                <w:szCs w:val="18"/>
              </w:rPr>
            </w:pPr>
          </w:p>
        </w:tc>
        <w:tc>
          <w:tcPr>
            <w:tcW w:w="1211" w:type="dxa"/>
            <w:vAlign w:val="center"/>
          </w:tcPr>
          <w:p w14:paraId="6DFE51A0">
            <w:pPr>
              <w:spacing w:line="600" w:lineRule="exact"/>
              <w:jc w:val="center"/>
              <w:rPr>
                <w:rFonts w:ascii="仿宋" w:hAnsi="仿宋" w:eastAsia="仿宋" w:cs="仿宋_GB2312"/>
                <w:bCs/>
                <w:kern w:val="0"/>
                <w:sz w:val="18"/>
                <w:szCs w:val="18"/>
              </w:rPr>
            </w:pPr>
          </w:p>
        </w:tc>
      </w:tr>
      <w:tr w14:paraId="44EB8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F7591FC">
            <w:pPr>
              <w:spacing w:line="600" w:lineRule="exact"/>
              <w:jc w:val="center"/>
              <w:rPr>
                <w:rFonts w:ascii="仿宋" w:hAnsi="仿宋" w:eastAsia="仿宋" w:cs="仿宋_GB2312"/>
                <w:bCs/>
                <w:kern w:val="0"/>
                <w:sz w:val="18"/>
                <w:szCs w:val="18"/>
              </w:rPr>
            </w:pPr>
          </w:p>
        </w:tc>
        <w:tc>
          <w:tcPr>
            <w:tcW w:w="850" w:type="dxa"/>
            <w:vAlign w:val="center"/>
          </w:tcPr>
          <w:p w14:paraId="5C6E697B">
            <w:pPr>
              <w:spacing w:line="600" w:lineRule="exact"/>
              <w:jc w:val="center"/>
              <w:rPr>
                <w:rFonts w:ascii="仿宋" w:hAnsi="仿宋" w:eastAsia="仿宋" w:cs="仿宋_GB2312"/>
                <w:bCs/>
                <w:kern w:val="0"/>
                <w:sz w:val="18"/>
                <w:szCs w:val="18"/>
              </w:rPr>
            </w:pPr>
          </w:p>
        </w:tc>
        <w:tc>
          <w:tcPr>
            <w:tcW w:w="1054" w:type="dxa"/>
            <w:vAlign w:val="center"/>
          </w:tcPr>
          <w:p w14:paraId="12D1741F">
            <w:pPr>
              <w:spacing w:line="600" w:lineRule="exact"/>
              <w:jc w:val="center"/>
              <w:rPr>
                <w:rFonts w:ascii="仿宋" w:hAnsi="仿宋" w:eastAsia="仿宋" w:cs="仿宋_GB2312"/>
                <w:bCs/>
                <w:kern w:val="0"/>
                <w:sz w:val="18"/>
                <w:szCs w:val="18"/>
              </w:rPr>
            </w:pPr>
          </w:p>
        </w:tc>
        <w:tc>
          <w:tcPr>
            <w:tcW w:w="890" w:type="dxa"/>
            <w:vAlign w:val="center"/>
          </w:tcPr>
          <w:p w14:paraId="086073F9">
            <w:pPr>
              <w:widowControl/>
              <w:spacing w:line="280" w:lineRule="exact"/>
              <w:jc w:val="center"/>
              <w:rPr>
                <w:rFonts w:ascii="仿宋_GB2312" w:hAnsi="宋体" w:eastAsia="仿宋_GB2312" w:cs="宋体"/>
                <w:bCs/>
                <w:kern w:val="0"/>
                <w:sz w:val="18"/>
                <w:szCs w:val="18"/>
              </w:rPr>
            </w:pPr>
          </w:p>
        </w:tc>
        <w:tc>
          <w:tcPr>
            <w:tcW w:w="901" w:type="dxa"/>
            <w:vAlign w:val="center"/>
          </w:tcPr>
          <w:p w14:paraId="774DDF76">
            <w:pPr>
              <w:widowControl/>
              <w:spacing w:line="280" w:lineRule="exact"/>
              <w:jc w:val="center"/>
              <w:rPr>
                <w:rFonts w:ascii="仿宋_GB2312" w:hAnsi="宋体" w:eastAsia="仿宋_GB2312" w:cs="宋体"/>
                <w:bCs/>
                <w:kern w:val="0"/>
                <w:sz w:val="18"/>
                <w:szCs w:val="18"/>
              </w:rPr>
            </w:pPr>
          </w:p>
        </w:tc>
        <w:tc>
          <w:tcPr>
            <w:tcW w:w="1024" w:type="dxa"/>
            <w:vAlign w:val="center"/>
          </w:tcPr>
          <w:p w14:paraId="0182A111">
            <w:pPr>
              <w:spacing w:line="600" w:lineRule="exact"/>
              <w:jc w:val="center"/>
              <w:rPr>
                <w:rFonts w:ascii="仿宋" w:hAnsi="仿宋" w:eastAsia="仿宋" w:cs="仿宋_GB2312"/>
                <w:bCs/>
                <w:kern w:val="0"/>
                <w:sz w:val="18"/>
                <w:szCs w:val="18"/>
              </w:rPr>
            </w:pPr>
          </w:p>
        </w:tc>
        <w:tc>
          <w:tcPr>
            <w:tcW w:w="797" w:type="dxa"/>
            <w:vAlign w:val="center"/>
          </w:tcPr>
          <w:p w14:paraId="0B69AB92">
            <w:pPr>
              <w:spacing w:line="600" w:lineRule="exact"/>
              <w:jc w:val="center"/>
              <w:rPr>
                <w:rFonts w:ascii="仿宋" w:hAnsi="仿宋" w:eastAsia="仿宋" w:cs="仿宋_GB2312"/>
                <w:bCs/>
                <w:kern w:val="0"/>
                <w:sz w:val="18"/>
                <w:szCs w:val="18"/>
              </w:rPr>
            </w:pPr>
          </w:p>
        </w:tc>
        <w:tc>
          <w:tcPr>
            <w:tcW w:w="813" w:type="dxa"/>
            <w:vAlign w:val="center"/>
          </w:tcPr>
          <w:p w14:paraId="6FE7C1D3">
            <w:pPr>
              <w:spacing w:line="600" w:lineRule="exact"/>
              <w:jc w:val="center"/>
              <w:rPr>
                <w:rFonts w:ascii="仿宋" w:hAnsi="仿宋" w:eastAsia="仿宋" w:cs="仿宋_GB2312"/>
                <w:bCs/>
                <w:kern w:val="0"/>
                <w:sz w:val="18"/>
                <w:szCs w:val="18"/>
              </w:rPr>
            </w:pPr>
          </w:p>
        </w:tc>
        <w:tc>
          <w:tcPr>
            <w:tcW w:w="791" w:type="dxa"/>
            <w:vAlign w:val="center"/>
          </w:tcPr>
          <w:p w14:paraId="2903B36D">
            <w:pPr>
              <w:spacing w:line="600" w:lineRule="exact"/>
              <w:jc w:val="center"/>
              <w:rPr>
                <w:rFonts w:ascii="仿宋" w:hAnsi="仿宋" w:eastAsia="仿宋" w:cs="仿宋_GB2312"/>
                <w:bCs/>
                <w:kern w:val="0"/>
                <w:sz w:val="18"/>
                <w:szCs w:val="18"/>
              </w:rPr>
            </w:pPr>
          </w:p>
        </w:tc>
        <w:tc>
          <w:tcPr>
            <w:tcW w:w="1211" w:type="dxa"/>
            <w:vAlign w:val="center"/>
          </w:tcPr>
          <w:p w14:paraId="0E0730E5">
            <w:pPr>
              <w:spacing w:line="600" w:lineRule="exact"/>
              <w:jc w:val="center"/>
              <w:rPr>
                <w:rFonts w:ascii="仿宋" w:hAnsi="仿宋" w:eastAsia="仿宋" w:cs="仿宋_GB2312"/>
                <w:bCs/>
                <w:kern w:val="0"/>
                <w:sz w:val="18"/>
                <w:szCs w:val="18"/>
              </w:rPr>
            </w:pPr>
          </w:p>
        </w:tc>
      </w:tr>
    </w:tbl>
    <w:p w14:paraId="19E45EE8">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备注：托克逊县城市管理行政执法局2024年无上年结转结余预算的支出，结转结余预算支出情况表为空表。</w:t>
      </w:r>
    </w:p>
    <w:p w14:paraId="0311932E">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16A08ED5">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2894439E">
      <w:pPr>
        <w:spacing w:line="560" w:lineRule="exact"/>
        <w:jc w:val="center"/>
        <w:rPr>
          <w:rFonts w:ascii="楷体_GB2312" w:hAnsi="楷体_GB2312" w:eastAsia="楷体_GB2312"/>
          <w:kern w:val="0"/>
          <w:sz w:val="32"/>
          <w:szCs w:val="32"/>
        </w:rPr>
      </w:pPr>
    </w:p>
    <w:p w14:paraId="5AF2CDC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关于托克逊县城市管理行政执法局单位2024年收支预算情况的总体说明</w:t>
      </w:r>
    </w:p>
    <w:p w14:paraId="2FCC384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按照全口径预算的原则，托克逊县城市管理行政执法局单位2024年所有收入和支出均纳入单位预算管理。收支总预算581.93万元。</w:t>
      </w:r>
    </w:p>
    <w:p w14:paraId="489813D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0D3D4E3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支出预算包括：社会保障和就业支出、卫生健康支出、城乡社区支出、住房保障支出。</w:t>
      </w:r>
    </w:p>
    <w:p w14:paraId="03ED345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二、关于托克逊县城市管理行政执法局单位2024年收入预算情况说明</w:t>
      </w:r>
    </w:p>
    <w:p w14:paraId="3DFD001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托克逊县城市管理行政执法局单位收入预算581.93万元，其中：</w:t>
      </w:r>
    </w:p>
    <w:p w14:paraId="2DF82A3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一般公共预算581.93万元，占100.00%，比上年预算增加4.46万元，增长0.77%，主要原因是本单位人员工资调标增资,社保公积金基数上调，导致预算较上年增长；</w:t>
      </w:r>
    </w:p>
    <w:p w14:paraId="2478A0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42AB854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492457D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124BDB8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330C75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015D436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单位资金0.00万元，占0.00%，比上年预算减少1.30万元，下降100.00%，主要原因是本年度单位资金未纳入预算，导致单位资金预算较上年减少；</w:t>
      </w:r>
    </w:p>
    <w:p w14:paraId="71EEBF1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三、关于托克逊县城市管理行政执法局单位2024年支出预算情况说明</w:t>
      </w:r>
    </w:p>
    <w:p w14:paraId="6F26114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托克逊县城市管理行政执法局单位2024年支出预算581.93万元，其中：</w:t>
      </w:r>
    </w:p>
    <w:p w14:paraId="22716028">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基本支出581.93万元，占100.00%，比上年预算增加4.46万元，增长0.77%，主要原因是本单位人员工资调标增资,社保公积金基数上调，导致基本支出预算较上年增长。</w:t>
      </w:r>
    </w:p>
    <w:p w14:paraId="72829B2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项目支出0.00万元，占0.00%，比上年预算减少1.30万元，下降100.00%，主要原因是本年度未安排项目支出，导致预算较上年减少。</w:t>
      </w:r>
    </w:p>
    <w:p w14:paraId="1786D8A0">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四、关于托克逊县城市管理行政执法局单位2024年财政拨款收支预算情况的总体说明</w:t>
      </w:r>
    </w:p>
    <w:p w14:paraId="2B3121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2024年财政拨款收支总预算581.93万元。</w:t>
      </w:r>
    </w:p>
    <w:p w14:paraId="16CFDE61">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F92F3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收入预算包括：一般公共预算拨款581.93万元。</w:t>
      </w:r>
    </w:p>
    <w:p w14:paraId="038E7B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60.16万元，主要用于单位人员社保缴费支出;卫生健康支出31.48万元，主要用于单位人员医疗保险缴费支出;城乡社区支出443.64万元，主要用于保障单位正常运行的人员经费、公用经费支出;住房保障支出46.65万元，主要用于单位人员住房公积金缴费支出。</w:t>
      </w:r>
    </w:p>
    <w:p w14:paraId="0C227D4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五、关于托克逊县城市管理行政执法局单位2024年一般公共预算当年拨款情况说明</w:t>
      </w:r>
    </w:p>
    <w:p w14:paraId="222D2E3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A51CB0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托克逊县城市管理行政执法局单位2024年一般公共预算拨款合计581.93万元，其中：</w:t>
      </w:r>
    </w:p>
    <w:p w14:paraId="6EE641A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基本支出581.93万元，比上年预算增加4.46万元，增长0.77%。主要原因是：本单位人员工资调标增资,社保公积金基数上调，导致基本支出预算较上年增长。</w:t>
      </w:r>
    </w:p>
    <w:p w14:paraId="12717E6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项目支出0.00万元，比上年预算增加0.00万元，增长0.00%。主要原因是：本年度未安排项目支出，导致预算较上年减少。</w:t>
      </w:r>
    </w:p>
    <w:p w14:paraId="270B346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3E6E88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1.社会保障和就业支出（类）60.16万元，占10.34%。</w:t>
      </w:r>
    </w:p>
    <w:p w14:paraId="7C726B7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2.卫生健康支出（类）31.48万元，占5.41%。</w:t>
      </w:r>
    </w:p>
    <w:p w14:paraId="4C917C8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3.城乡社区支出（类）443.64万元，占76.24%。</w:t>
      </w:r>
    </w:p>
    <w:p w14:paraId="0463788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4.住房保障支出（类）46.65万元，占8.0</w:t>
      </w:r>
      <w:r>
        <w:rPr>
          <w:rFonts w:hint="eastAsia" w:ascii="仿宋_GB2312" w:eastAsia="仿宋_GB2312"/>
          <w:sz w:val="32"/>
          <w:szCs w:val="32"/>
          <w:lang w:val="en-US" w:eastAsia="zh-CN"/>
        </w:rPr>
        <w:t>2</w:t>
      </w:r>
      <w:r>
        <w:rPr>
          <w:rFonts w:hint="eastAsia" w:ascii="仿宋_GB2312" w:eastAsia="仿宋_GB2312"/>
          <w:sz w:val="32"/>
          <w:szCs w:val="32"/>
        </w:rPr>
        <w:t>%。</w:t>
      </w:r>
    </w:p>
    <w:p w14:paraId="7714787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675E2C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1.88万元，比上年预算减少0.22万元，下降10.48%，主要原因是：退休人员医疗费未纳入本年预算,导致预算较上年减少。</w:t>
      </w:r>
    </w:p>
    <w:p w14:paraId="22D9FD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2.社会保障和就业支出（类）行政事业单位养老支出（款）机关事业单位基本养老保险缴费支出（项）：2024年预算数为58.28万元，比上年预算增加3.41万元，增长6.21%，主要原因是：本单位人员工资提标增资,</w:t>
      </w:r>
      <w:r>
        <w:rPr>
          <w:rFonts w:hint="eastAsia" w:ascii="仿宋_GB2312" w:hAnsi="宋体" w:eastAsia="仿宋_GB2312" w:cs="宋体"/>
          <w:kern w:val="0"/>
          <w:sz w:val="32"/>
          <w:szCs w:val="32"/>
          <w:lang w:val="en-US" w:eastAsia="zh-CN"/>
        </w:rPr>
        <w:t>养老保险基数增加</w:t>
      </w:r>
      <w:r>
        <w:rPr>
          <w:rFonts w:hint="eastAsia" w:ascii="仿宋_GB2312" w:hAnsi="宋体" w:eastAsia="仿宋_GB2312" w:cs="宋体"/>
          <w:kern w:val="0"/>
          <w:sz w:val="32"/>
          <w:szCs w:val="32"/>
        </w:rPr>
        <w:t>，导致</w:t>
      </w:r>
      <w:r>
        <w:rPr>
          <w:rFonts w:hint="eastAsia" w:ascii="仿宋_GB2312" w:hAnsi="宋体" w:eastAsia="仿宋_GB2312" w:cs="宋体"/>
          <w:kern w:val="0"/>
          <w:sz w:val="32"/>
          <w:szCs w:val="32"/>
          <w:lang w:val="en-US" w:eastAsia="zh-CN"/>
        </w:rPr>
        <w:t>养老保险</w:t>
      </w:r>
      <w:r>
        <w:rPr>
          <w:rFonts w:hint="eastAsia" w:ascii="仿宋_GB2312" w:hAnsi="宋体" w:eastAsia="仿宋_GB2312" w:cs="宋体"/>
          <w:kern w:val="0"/>
          <w:sz w:val="32"/>
          <w:szCs w:val="32"/>
        </w:rPr>
        <w:t>预算数增加，同比上年预算增长。</w:t>
      </w:r>
    </w:p>
    <w:p w14:paraId="1FD842C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2024年预算数为24.74万元，比上年预算增加1.42万元，增长6.09%，主要原因是：本单位人员工资提标增资,医疗保险基数上调，导致行政单位医疗预算数较上年增长。</w:t>
      </w:r>
    </w:p>
    <w:p w14:paraId="468790A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6.74万元，比上年预算增加0.39万元，增长6.14%，主要原因是：本单位人员工资提标增资,公务员医疗补助基数上调，导致预算较上年增长。</w:t>
      </w:r>
    </w:p>
    <w:p w14:paraId="59C563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5.城乡社区支出（类）城乡社区管理事务（款）行政运行（项）：2024年预算数为443.64万元，比上年预算增加23.70万元，增长5.64%，主要原因是：本单位人员工资提标增资，导致预算较上年增长。</w:t>
      </w:r>
    </w:p>
    <w:p w14:paraId="047CC5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6.住房保障支出（类）住房改革支出（款）住房公积金（项）：2024年预算数为46.65万元，比上年预算增加3.19万元，增长7.34%，主要原因是：本单位人员工资提标增资，公积金基数上调，导致预算较上年增加。</w:t>
      </w:r>
    </w:p>
    <w:p w14:paraId="41ABA4E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行政事业单位养老支出（款）机关事业单位职业年金缴费支出（项）：2024年预算数为0.00万元，比上年预算减少27.43万元，下降100.00%，主要原因是：本年度职业年金预算由政府（财政）预算代列，未直接体现在部门预算里，导致职业年金预算较上年减少。</w:t>
      </w:r>
    </w:p>
    <w:p w14:paraId="70E2D76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六、关于托克逊县城市管理行政执法局单位2024年一般公共预算基本支出情况说明</w:t>
      </w:r>
    </w:p>
    <w:p w14:paraId="496EC3A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托克逊县城市管理行政执法局单位2024年一般公共预算基本支出581.93万元，其中：</w:t>
      </w:r>
    </w:p>
    <w:p w14:paraId="3954450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人员经费530.32万元，主要包括：基本工资、津贴补贴、奖金、机关事业单位基本养老保险缴费、职工基本医疗保险缴费、公务员医疗补助缴费、其他社会保障缴费、住房公积金、其他工资福利支出、退休费。</w:t>
      </w:r>
    </w:p>
    <w:p w14:paraId="70E88D8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公用经费51.61万元，主要包括：办公费、咨询费、手续费、水费、电费、邮电费、差旅费、维修（护）费、培训费、被装购置费、劳务费、工会经费、公务用车运行维护费、其他商品和服务支出。</w:t>
      </w:r>
    </w:p>
    <w:p w14:paraId="2489930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七、关于托克逊县城市管理行政执法局单位2024年一般公共预算项目支出情况说明</w:t>
      </w:r>
    </w:p>
    <w:p w14:paraId="4CD9AB6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托克逊县城市管理行政执法局单位2024年没有使用一般公共预算项目支出，一般公共预算项目支出情况表为空表。</w:t>
      </w:r>
    </w:p>
    <w:p w14:paraId="5590D1E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八、关于托克逊县城市管理行政执法局单位2024年政府性基金预算拨款情况说明</w:t>
      </w:r>
    </w:p>
    <w:p w14:paraId="2FD0613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托克逊县城市管理行政执法局2024年没有使用政府性基金预算拨款安排的支出，政府性基金预算支出情况表为空表。</w:t>
      </w:r>
    </w:p>
    <w:p w14:paraId="682DF82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九、关于托克逊县城市管理行政执法局单位2024年国有资本经营预算拨款情况说明</w:t>
      </w:r>
    </w:p>
    <w:p w14:paraId="46950D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托克逊县城市管理行政执法局2024年没有使用国有资本经营预算拨款安排的支出，国有资本经营预算支出情况表为空表。</w:t>
      </w:r>
    </w:p>
    <w:p w14:paraId="5F44850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十、关于托克逊县城市管理行政执法局单位2024年财政拨款“三公”经费预算情况说明</w:t>
      </w:r>
    </w:p>
    <w:p w14:paraId="62AF68E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托克逊县城市管理行政执法局单位2024年财政拨款“三公”经费数为10.00万元，其中：因公出国（境）费0.00万元，公务用车购置费0.00万元，公务用车运行费10.00万元，公务接待费0.00万元。</w:t>
      </w:r>
    </w:p>
    <w:p w14:paraId="7E5760B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5.00万元，增长100.00%，其中：因公出国（境）费减少0.00万元，下降0.00%，主要原因是2023与2024年均未安排因公出国(境)费；公务用车购置费减少0.00万元，下降0.00%，主要原因是2023年与2024年均未安排公务用车购置费；公务用车运行费增加5.00万元，增长100.00%，主要原因是公务用车运行费标准由原来的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万元每车每年的标准，导致公务用车运行费较上年增长100%；公务接待费减少0.00万元，下降0.00%，主要原因是2023年与2024年均未安排公务接待费。</w:t>
      </w:r>
    </w:p>
    <w:p w14:paraId="7925682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十一、关于托克逊县城市管理行政执法局单位2024年上年结转结余预算情况说明</w:t>
      </w:r>
    </w:p>
    <w:p w14:paraId="2B1971C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托克逊县城市管理行政执法局单位2024年无上年结转结余预算的支出，结转结余预算支出情况表为空表。</w:t>
      </w:r>
    </w:p>
    <w:p w14:paraId="0A2E3EB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B28325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020213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托克逊县城市管理行政执法局单位2024年的机关运行经费财政拨款预算51.61万元，比上年预算减少2.81万元，下降5.16%。主要原因是本年度机关运行经费中无福利费预算，导致本年机关运行经费预算较上年减少。</w:t>
      </w:r>
    </w:p>
    <w:p w14:paraId="2BA77DF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39778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2024年，托克逊县城市管理行政执法局单位政府采购预算28.04万元，其中：政府采购货物预算15.24万元，政府采购工程预算0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万元，政府采购服务预算12.8</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74F7445B">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2024年，托克逊县城市管理行政执法局单位面向中小企业预留政府采购项目预算金额0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4D06402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03D91EE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截至2023年底，托克逊县城市管理行政执法局单位及下属各预算单位占用使用国有资产总体情况为：</w:t>
      </w:r>
    </w:p>
    <w:p w14:paraId="3B8401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522833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2.车辆5辆，价值49.58万元；其中：一般公务用车5辆，价值49.58万元；执法执勤用车0辆，价值0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6B46B3F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3.办公家具价值4.07万元。</w:t>
      </w:r>
    </w:p>
    <w:p w14:paraId="12724A3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4.其他资产价值23.78万元。</w:t>
      </w:r>
    </w:p>
    <w:p w14:paraId="4596113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291E969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1584CAA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225EEBF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581.94</w:t>
      </w:r>
      <w:r>
        <w:rPr>
          <w:rFonts w:hint="eastAsia" w:ascii="仿宋_GB2312" w:hAnsi="宋体" w:eastAsia="仿宋_GB2312" w:cs="宋体"/>
          <w:kern w:val="0"/>
          <w:sz w:val="32"/>
          <w:szCs w:val="32"/>
        </w:rPr>
        <w:t>万元；当年财政拨款项目0个，涉及预算金额0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万元；当年非财政拨款项目0个，涉及预算金额0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万元。具体情况见下表：</w:t>
      </w:r>
    </w:p>
    <w:p w14:paraId="42F0FB2E">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440" w:type="dxa"/>
        <w:jc w:val="center"/>
        <w:tblLayout w:type="autofit"/>
        <w:tblCellMar>
          <w:top w:w="0" w:type="dxa"/>
          <w:left w:w="108" w:type="dxa"/>
          <w:bottom w:w="0" w:type="dxa"/>
          <w:right w:w="108" w:type="dxa"/>
        </w:tblCellMar>
      </w:tblPr>
      <w:tblGrid>
        <w:gridCol w:w="1482"/>
        <w:gridCol w:w="1444"/>
        <w:gridCol w:w="2654"/>
        <w:gridCol w:w="1395"/>
        <w:gridCol w:w="2149"/>
        <w:gridCol w:w="1316"/>
      </w:tblGrid>
      <w:tr w14:paraId="15647985">
        <w:tblPrEx>
          <w:tblCellMar>
            <w:top w:w="0" w:type="dxa"/>
            <w:left w:w="108" w:type="dxa"/>
            <w:bottom w:w="0" w:type="dxa"/>
            <w:right w:w="108" w:type="dxa"/>
          </w:tblCellMar>
        </w:tblPrEx>
        <w:trPr>
          <w:trHeight w:val="888" w:hRule="atLeast"/>
          <w:jc w:val="center"/>
        </w:trPr>
        <w:tc>
          <w:tcPr>
            <w:tcW w:w="10440" w:type="dxa"/>
            <w:gridSpan w:val="6"/>
            <w:tcBorders>
              <w:top w:val="nil"/>
              <w:left w:val="nil"/>
              <w:bottom w:val="nil"/>
              <w:right w:val="nil"/>
            </w:tcBorders>
            <w:shd w:val="clear" w:color="auto" w:fill="auto"/>
            <w:vAlign w:val="center"/>
          </w:tcPr>
          <w:p w14:paraId="09A83777">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0E9F55DC">
        <w:tblPrEx>
          <w:tblCellMar>
            <w:top w:w="0" w:type="dxa"/>
            <w:left w:w="108" w:type="dxa"/>
            <w:bottom w:w="0" w:type="dxa"/>
            <w:right w:w="108" w:type="dxa"/>
          </w:tblCellMar>
        </w:tblPrEx>
        <w:trPr>
          <w:trHeight w:val="495" w:hRule="atLeast"/>
          <w:jc w:val="center"/>
        </w:trPr>
        <w:tc>
          <w:tcPr>
            <w:tcW w:w="10440" w:type="dxa"/>
            <w:gridSpan w:val="6"/>
            <w:tcBorders>
              <w:top w:val="nil"/>
              <w:left w:val="nil"/>
              <w:bottom w:val="nil"/>
              <w:right w:val="nil"/>
            </w:tcBorders>
            <w:shd w:val="clear" w:color="auto" w:fill="auto"/>
            <w:vAlign w:val="center"/>
          </w:tcPr>
          <w:p w14:paraId="4A969A04">
            <w:pPr>
              <w:widowControl/>
              <w:jc w:val="center"/>
              <w:rPr>
                <w:rFonts w:ascii="宋体" w:hAnsi="宋体" w:cs="宋体"/>
                <w:b/>
                <w:bCs/>
                <w:kern w:val="0"/>
                <w:sz w:val="24"/>
              </w:rPr>
            </w:pPr>
            <w:r>
              <w:rPr>
                <w:rFonts w:hint="eastAsia" w:ascii="宋体" w:hAnsi="宋体" w:cs="宋体"/>
                <w:color w:val="000000"/>
                <w:sz w:val="24"/>
              </w:rPr>
              <w:t>（2024年）</w:t>
            </w:r>
          </w:p>
        </w:tc>
      </w:tr>
      <w:tr w14:paraId="7FD5444B">
        <w:tblPrEx>
          <w:tblCellMar>
            <w:top w:w="0" w:type="dxa"/>
            <w:left w:w="108" w:type="dxa"/>
            <w:bottom w:w="0" w:type="dxa"/>
            <w:right w:w="108" w:type="dxa"/>
          </w:tblCellMar>
        </w:tblPrEx>
        <w:trPr>
          <w:trHeight w:val="664" w:hRule="atLeast"/>
          <w:jc w:val="center"/>
        </w:trPr>
        <w:tc>
          <w:tcPr>
            <w:tcW w:w="29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AD9A90">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514" w:type="dxa"/>
            <w:gridSpan w:val="4"/>
            <w:tcBorders>
              <w:top w:val="single" w:color="auto" w:sz="4" w:space="0"/>
              <w:left w:val="nil"/>
              <w:bottom w:val="single" w:color="auto" w:sz="4" w:space="0"/>
              <w:right w:val="single" w:color="auto" w:sz="4" w:space="0"/>
            </w:tcBorders>
            <w:shd w:val="clear" w:color="auto" w:fill="auto"/>
            <w:vAlign w:val="center"/>
          </w:tcPr>
          <w:p w14:paraId="4C0F3E49">
            <w:pPr>
              <w:widowControl/>
              <w:jc w:val="center"/>
              <w:rPr>
                <w:rFonts w:ascii="宋体" w:hAnsi="宋体" w:cs="宋体"/>
                <w:kern w:val="0"/>
                <w:sz w:val="18"/>
                <w:szCs w:val="18"/>
              </w:rPr>
            </w:pPr>
            <w:r>
              <w:rPr>
                <w:rFonts w:hint="eastAsia" w:ascii="宋体" w:hAnsi="宋体" w:cs="宋体"/>
                <w:kern w:val="0"/>
                <w:sz w:val="18"/>
                <w:szCs w:val="18"/>
              </w:rPr>
              <w:t>托克逊县城市管理行政执法局</w:t>
            </w:r>
          </w:p>
        </w:tc>
      </w:tr>
      <w:tr w14:paraId="525F2684">
        <w:tblPrEx>
          <w:tblCellMar>
            <w:top w:w="0" w:type="dxa"/>
            <w:left w:w="108" w:type="dxa"/>
            <w:bottom w:w="0" w:type="dxa"/>
            <w:right w:w="108" w:type="dxa"/>
          </w:tblCellMar>
        </w:tblPrEx>
        <w:trPr>
          <w:trHeight w:val="664" w:hRule="atLeast"/>
          <w:jc w:val="center"/>
        </w:trPr>
        <w:tc>
          <w:tcPr>
            <w:tcW w:w="29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3A9DFEB">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49" w:type="dxa"/>
            <w:gridSpan w:val="2"/>
            <w:tcBorders>
              <w:top w:val="single" w:color="auto" w:sz="4" w:space="0"/>
              <w:left w:val="nil"/>
              <w:bottom w:val="single" w:color="auto" w:sz="4" w:space="0"/>
              <w:right w:val="single" w:color="000000" w:sz="4" w:space="0"/>
            </w:tcBorders>
            <w:shd w:val="clear" w:color="auto" w:fill="auto"/>
            <w:vAlign w:val="center"/>
          </w:tcPr>
          <w:p w14:paraId="16FFF8CA">
            <w:pPr>
              <w:widowControl/>
              <w:jc w:val="center"/>
              <w:rPr>
                <w:rFonts w:ascii="宋体" w:hAnsi="宋体" w:cs="宋体"/>
                <w:kern w:val="0"/>
                <w:sz w:val="18"/>
                <w:szCs w:val="18"/>
              </w:rPr>
            </w:pPr>
            <w:r>
              <w:rPr>
                <w:rFonts w:hint="eastAsia" w:ascii="宋体" w:hAnsi="宋体" w:cs="宋体"/>
                <w:kern w:val="0"/>
                <w:sz w:val="18"/>
                <w:szCs w:val="18"/>
              </w:rPr>
              <w:t>唐欢</w:t>
            </w:r>
          </w:p>
        </w:tc>
        <w:tc>
          <w:tcPr>
            <w:tcW w:w="2149" w:type="dxa"/>
            <w:tcBorders>
              <w:top w:val="nil"/>
              <w:left w:val="nil"/>
              <w:bottom w:val="single" w:color="auto" w:sz="4" w:space="0"/>
              <w:right w:val="single" w:color="auto" w:sz="4" w:space="0"/>
            </w:tcBorders>
            <w:shd w:val="clear" w:color="auto" w:fill="auto"/>
            <w:vAlign w:val="center"/>
          </w:tcPr>
          <w:p w14:paraId="74F81C9F">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6D6EE54A">
            <w:pPr>
              <w:widowControl/>
              <w:jc w:val="center"/>
              <w:rPr>
                <w:rFonts w:ascii="宋体" w:hAnsi="宋体" w:cs="宋体"/>
                <w:kern w:val="0"/>
                <w:sz w:val="18"/>
                <w:szCs w:val="18"/>
              </w:rPr>
            </w:pPr>
            <w:r>
              <w:rPr>
                <w:rFonts w:hint="eastAsia" w:ascii="宋体" w:hAnsi="宋体" w:cs="宋体"/>
                <w:kern w:val="0"/>
                <w:sz w:val="18"/>
                <w:szCs w:val="18"/>
              </w:rPr>
              <w:t>18699501052</w:t>
            </w:r>
          </w:p>
        </w:tc>
      </w:tr>
      <w:tr w14:paraId="7D36E314">
        <w:tblPrEx>
          <w:tblCellMar>
            <w:top w:w="0" w:type="dxa"/>
            <w:left w:w="108" w:type="dxa"/>
            <w:bottom w:w="0" w:type="dxa"/>
            <w:right w:w="108" w:type="dxa"/>
          </w:tblCellMar>
        </w:tblPrEx>
        <w:trPr>
          <w:trHeight w:val="3456" w:hRule="atLeast"/>
          <w:jc w:val="center"/>
        </w:trPr>
        <w:tc>
          <w:tcPr>
            <w:tcW w:w="29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557FAE">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514" w:type="dxa"/>
            <w:gridSpan w:val="4"/>
            <w:tcBorders>
              <w:top w:val="single" w:color="auto" w:sz="4" w:space="0"/>
              <w:left w:val="nil"/>
              <w:bottom w:val="single" w:color="auto" w:sz="4" w:space="0"/>
              <w:right w:val="single" w:color="auto" w:sz="4" w:space="0"/>
            </w:tcBorders>
            <w:shd w:val="clear" w:color="auto" w:fill="auto"/>
            <w:vAlign w:val="center"/>
          </w:tcPr>
          <w:p w14:paraId="160FF501">
            <w:pPr>
              <w:widowControl/>
              <w:jc w:val="left"/>
              <w:rPr>
                <w:rFonts w:ascii="宋体" w:hAnsi="宋体" w:cs="宋体"/>
                <w:kern w:val="0"/>
                <w:sz w:val="18"/>
                <w:szCs w:val="18"/>
              </w:rPr>
            </w:pPr>
            <w:r>
              <w:rPr>
                <w:rFonts w:hint="eastAsia" w:ascii="宋体" w:hAnsi="宋体" w:cs="宋体"/>
                <w:kern w:val="0"/>
                <w:sz w:val="18"/>
                <w:szCs w:val="18"/>
              </w:rPr>
              <w:t>目标1：强化法治建设，规范依法行政行为，开创城市管理法治工作新局面，提升城市管理服务水平。</w:t>
            </w:r>
            <w:r>
              <w:rPr>
                <w:rFonts w:hint="eastAsia" w:ascii="宋体" w:hAnsi="宋体" w:cs="宋体"/>
                <w:kern w:val="0"/>
                <w:sz w:val="18"/>
                <w:szCs w:val="18"/>
              </w:rPr>
              <w:br w:type="textWrapping"/>
            </w:r>
            <w:r>
              <w:rPr>
                <w:rFonts w:hint="eastAsia" w:ascii="宋体" w:hAnsi="宋体" w:cs="宋体"/>
                <w:kern w:val="0"/>
                <w:sz w:val="18"/>
                <w:szCs w:val="18"/>
              </w:rPr>
              <w:t>目标2：扎实开展城市乱象联合执法，实施专项整治美化城市市容环境。</w:t>
            </w:r>
            <w:r>
              <w:rPr>
                <w:rFonts w:hint="eastAsia" w:ascii="宋体" w:hAnsi="宋体" w:cs="宋体"/>
                <w:kern w:val="0"/>
                <w:sz w:val="18"/>
                <w:szCs w:val="18"/>
              </w:rPr>
              <w:br w:type="textWrapping"/>
            </w:r>
            <w:r>
              <w:rPr>
                <w:rFonts w:hint="eastAsia" w:ascii="宋体" w:hAnsi="宋体" w:cs="宋体"/>
                <w:kern w:val="0"/>
                <w:sz w:val="18"/>
                <w:szCs w:val="18"/>
              </w:rPr>
              <w:t>目标3：进一步完善城市管理执法案件管理机制，加强对城市管理的长效机制建设和效能监督管理，及时处理县住建局转办的各项执法案件，排除各项安全隐患、保障居民的安全出行与正常生活秩序。</w:t>
            </w:r>
            <w:r>
              <w:rPr>
                <w:rFonts w:hint="eastAsia" w:ascii="宋体" w:hAnsi="宋体" w:cs="宋体"/>
                <w:kern w:val="0"/>
                <w:sz w:val="18"/>
                <w:szCs w:val="18"/>
              </w:rPr>
              <w:br w:type="textWrapping"/>
            </w:r>
            <w:r>
              <w:rPr>
                <w:rFonts w:hint="eastAsia" w:ascii="宋体" w:hAnsi="宋体" w:cs="宋体"/>
                <w:kern w:val="0"/>
                <w:sz w:val="18"/>
                <w:szCs w:val="18"/>
              </w:rPr>
              <w:t>目标4：优化服务，营造法治化营商环境，提升政府服务效能，通过优化许可申报方式，简化优化申报流程，拓宽综合办理业务服务等方式，大力为提升群众办事效率。</w:t>
            </w:r>
            <w:r>
              <w:rPr>
                <w:rFonts w:hint="eastAsia" w:ascii="宋体" w:hAnsi="宋体" w:cs="宋体"/>
                <w:kern w:val="0"/>
                <w:sz w:val="18"/>
                <w:szCs w:val="18"/>
              </w:rPr>
              <w:br w:type="textWrapping"/>
            </w:r>
            <w:r>
              <w:rPr>
                <w:rFonts w:hint="eastAsia" w:ascii="宋体" w:hAnsi="宋体" w:cs="宋体"/>
                <w:kern w:val="0"/>
                <w:sz w:val="18"/>
                <w:szCs w:val="18"/>
              </w:rPr>
              <w:t>目标5：实施城区“四化”，创建滨河路、友好路样板示范街区，促进街区街区容貌提档升级。</w:t>
            </w:r>
          </w:p>
        </w:tc>
      </w:tr>
      <w:tr w14:paraId="33A603D1">
        <w:tblPrEx>
          <w:tblCellMar>
            <w:top w:w="0" w:type="dxa"/>
            <w:left w:w="108" w:type="dxa"/>
            <w:bottom w:w="0" w:type="dxa"/>
            <w:right w:w="108" w:type="dxa"/>
          </w:tblCellMar>
        </w:tblPrEx>
        <w:trPr>
          <w:trHeight w:val="619" w:hRule="atLeast"/>
          <w:jc w:val="center"/>
        </w:trPr>
        <w:tc>
          <w:tcPr>
            <w:tcW w:w="29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B26D8D">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49" w:type="dxa"/>
            <w:gridSpan w:val="2"/>
            <w:tcBorders>
              <w:top w:val="single" w:color="auto" w:sz="4" w:space="0"/>
              <w:left w:val="nil"/>
              <w:bottom w:val="single" w:color="auto" w:sz="4" w:space="0"/>
              <w:right w:val="single" w:color="auto" w:sz="4" w:space="0"/>
            </w:tcBorders>
            <w:shd w:val="clear" w:color="auto" w:fill="auto"/>
            <w:vAlign w:val="center"/>
          </w:tcPr>
          <w:p w14:paraId="01219AA9">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65" w:type="dxa"/>
            <w:gridSpan w:val="2"/>
            <w:tcBorders>
              <w:top w:val="single" w:color="auto" w:sz="4" w:space="0"/>
              <w:left w:val="nil"/>
              <w:bottom w:val="single" w:color="auto" w:sz="4" w:space="0"/>
              <w:right w:val="single" w:color="auto" w:sz="4" w:space="0"/>
            </w:tcBorders>
            <w:shd w:val="clear" w:color="auto" w:fill="auto"/>
            <w:vAlign w:val="center"/>
          </w:tcPr>
          <w:p w14:paraId="0136F01C">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3C23B135">
        <w:tblPrEx>
          <w:tblCellMar>
            <w:top w:w="0" w:type="dxa"/>
            <w:left w:w="108" w:type="dxa"/>
            <w:bottom w:w="0" w:type="dxa"/>
            <w:right w:w="108" w:type="dxa"/>
          </w:tblCellMar>
        </w:tblPrEx>
        <w:trPr>
          <w:trHeight w:val="454" w:hRule="atLeast"/>
          <w:jc w:val="center"/>
        </w:trPr>
        <w:tc>
          <w:tcPr>
            <w:tcW w:w="2926" w:type="dxa"/>
            <w:gridSpan w:val="2"/>
            <w:vMerge w:val="continue"/>
            <w:tcBorders>
              <w:top w:val="single" w:color="auto" w:sz="4" w:space="0"/>
              <w:left w:val="single" w:color="auto" w:sz="4" w:space="0"/>
              <w:bottom w:val="single" w:color="auto" w:sz="4" w:space="0"/>
              <w:right w:val="single" w:color="auto" w:sz="4" w:space="0"/>
            </w:tcBorders>
            <w:vAlign w:val="center"/>
          </w:tcPr>
          <w:p w14:paraId="02ED3D42">
            <w:pPr>
              <w:widowControl/>
              <w:jc w:val="center"/>
              <w:rPr>
                <w:rFonts w:ascii="宋体" w:hAnsi="宋体" w:cs="宋体"/>
                <w:b/>
                <w:bCs/>
                <w:kern w:val="0"/>
                <w:sz w:val="20"/>
                <w:szCs w:val="20"/>
              </w:rPr>
            </w:pPr>
          </w:p>
        </w:tc>
        <w:tc>
          <w:tcPr>
            <w:tcW w:w="2654" w:type="dxa"/>
            <w:vMerge w:val="restart"/>
            <w:tcBorders>
              <w:top w:val="nil"/>
              <w:left w:val="single" w:color="auto" w:sz="4" w:space="0"/>
              <w:bottom w:val="single" w:color="000000" w:sz="4" w:space="0"/>
              <w:right w:val="single" w:color="auto" w:sz="4" w:space="0"/>
            </w:tcBorders>
            <w:shd w:val="clear" w:color="auto" w:fill="auto"/>
            <w:vAlign w:val="center"/>
          </w:tcPr>
          <w:p w14:paraId="6253CD60">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95" w:type="dxa"/>
            <w:tcBorders>
              <w:top w:val="nil"/>
              <w:left w:val="nil"/>
              <w:bottom w:val="single" w:color="auto" w:sz="4" w:space="0"/>
              <w:right w:val="single" w:color="auto" w:sz="4" w:space="0"/>
            </w:tcBorders>
            <w:shd w:val="clear" w:color="auto" w:fill="auto"/>
            <w:vAlign w:val="center"/>
          </w:tcPr>
          <w:p w14:paraId="43FACD82">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65" w:type="dxa"/>
            <w:gridSpan w:val="2"/>
            <w:tcBorders>
              <w:top w:val="single" w:color="auto" w:sz="4" w:space="0"/>
              <w:left w:val="nil"/>
              <w:bottom w:val="single" w:color="auto" w:sz="4" w:space="0"/>
              <w:right w:val="single" w:color="000000" w:sz="4" w:space="0"/>
            </w:tcBorders>
            <w:shd w:val="clear" w:color="auto" w:fill="auto"/>
            <w:vAlign w:val="center"/>
          </w:tcPr>
          <w:p w14:paraId="07AABD10">
            <w:pPr>
              <w:widowControl/>
              <w:jc w:val="center"/>
              <w:rPr>
                <w:rFonts w:ascii="宋体" w:hAnsi="宋体" w:cs="宋体"/>
                <w:kern w:val="0"/>
                <w:sz w:val="18"/>
                <w:szCs w:val="18"/>
              </w:rPr>
            </w:pPr>
            <w:r>
              <w:rPr>
                <w:rFonts w:hint="eastAsia" w:ascii="宋体" w:hAnsi="宋体" w:cs="宋体"/>
                <w:kern w:val="0"/>
                <w:sz w:val="18"/>
                <w:szCs w:val="18"/>
              </w:rPr>
              <w:t>0.00</w:t>
            </w:r>
          </w:p>
        </w:tc>
      </w:tr>
      <w:tr w14:paraId="2A5D94D8">
        <w:tblPrEx>
          <w:tblCellMar>
            <w:top w:w="0" w:type="dxa"/>
            <w:left w:w="108" w:type="dxa"/>
            <w:bottom w:w="0" w:type="dxa"/>
            <w:right w:w="108" w:type="dxa"/>
          </w:tblCellMar>
        </w:tblPrEx>
        <w:trPr>
          <w:trHeight w:val="495" w:hRule="atLeast"/>
          <w:jc w:val="center"/>
        </w:trPr>
        <w:tc>
          <w:tcPr>
            <w:tcW w:w="2926" w:type="dxa"/>
            <w:gridSpan w:val="2"/>
            <w:vMerge w:val="continue"/>
            <w:tcBorders>
              <w:top w:val="single" w:color="auto" w:sz="4" w:space="0"/>
              <w:left w:val="single" w:color="auto" w:sz="4" w:space="0"/>
              <w:bottom w:val="single" w:color="auto" w:sz="4" w:space="0"/>
              <w:right w:val="single" w:color="auto" w:sz="4" w:space="0"/>
            </w:tcBorders>
            <w:vAlign w:val="center"/>
          </w:tcPr>
          <w:p w14:paraId="4052000B">
            <w:pPr>
              <w:widowControl/>
              <w:jc w:val="center"/>
              <w:rPr>
                <w:rFonts w:ascii="宋体" w:hAnsi="宋体" w:cs="宋体"/>
                <w:b/>
                <w:bCs/>
                <w:kern w:val="0"/>
                <w:sz w:val="20"/>
                <w:szCs w:val="20"/>
              </w:rPr>
            </w:pPr>
          </w:p>
        </w:tc>
        <w:tc>
          <w:tcPr>
            <w:tcW w:w="2654" w:type="dxa"/>
            <w:vMerge w:val="continue"/>
            <w:tcBorders>
              <w:top w:val="nil"/>
              <w:left w:val="single" w:color="auto" w:sz="4" w:space="0"/>
              <w:bottom w:val="single" w:color="000000" w:sz="4" w:space="0"/>
              <w:right w:val="single" w:color="auto" w:sz="4" w:space="0"/>
            </w:tcBorders>
            <w:vAlign w:val="center"/>
          </w:tcPr>
          <w:p w14:paraId="24D86BE8">
            <w:pPr>
              <w:widowControl/>
              <w:jc w:val="center"/>
              <w:rPr>
                <w:rFonts w:ascii="宋体" w:hAnsi="宋体" w:cs="宋体"/>
                <w:kern w:val="0"/>
                <w:sz w:val="18"/>
                <w:szCs w:val="18"/>
              </w:rPr>
            </w:pPr>
          </w:p>
        </w:tc>
        <w:tc>
          <w:tcPr>
            <w:tcW w:w="1395" w:type="dxa"/>
            <w:tcBorders>
              <w:top w:val="nil"/>
              <w:left w:val="nil"/>
              <w:bottom w:val="single" w:color="auto" w:sz="4" w:space="0"/>
              <w:right w:val="single" w:color="auto" w:sz="4" w:space="0"/>
            </w:tcBorders>
            <w:shd w:val="clear" w:color="auto" w:fill="auto"/>
            <w:vAlign w:val="center"/>
          </w:tcPr>
          <w:p w14:paraId="1DB068D1">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65" w:type="dxa"/>
            <w:gridSpan w:val="2"/>
            <w:tcBorders>
              <w:top w:val="single" w:color="auto" w:sz="4" w:space="0"/>
              <w:left w:val="nil"/>
              <w:bottom w:val="single" w:color="auto" w:sz="4" w:space="0"/>
              <w:right w:val="single" w:color="000000" w:sz="4" w:space="0"/>
            </w:tcBorders>
            <w:shd w:val="clear" w:color="auto" w:fill="auto"/>
            <w:vAlign w:val="center"/>
          </w:tcPr>
          <w:p w14:paraId="13B1E2FC">
            <w:pPr>
              <w:widowControl/>
              <w:jc w:val="center"/>
              <w:rPr>
                <w:rFonts w:ascii="宋体" w:hAnsi="宋体" w:cs="宋体"/>
                <w:kern w:val="0"/>
                <w:sz w:val="18"/>
                <w:szCs w:val="18"/>
              </w:rPr>
            </w:pPr>
            <w:r>
              <w:rPr>
                <w:rFonts w:hint="eastAsia" w:ascii="宋体" w:hAnsi="宋体" w:cs="宋体"/>
                <w:kern w:val="0"/>
                <w:sz w:val="18"/>
                <w:szCs w:val="18"/>
              </w:rPr>
              <w:t>581.94</w:t>
            </w:r>
          </w:p>
        </w:tc>
      </w:tr>
      <w:tr w14:paraId="50F1D3A8">
        <w:tblPrEx>
          <w:tblCellMar>
            <w:top w:w="0" w:type="dxa"/>
            <w:left w:w="108" w:type="dxa"/>
            <w:bottom w:w="0" w:type="dxa"/>
            <w:right w:w="108" w:type="dxa"/>
          </w:tblCellMar>
        </w:tblPrEx>
        <w:trPr>
          <w:trHeight w:val="495" w:hRule="atLeast"/>
          <w:jc w:val="center"/>
        </w:trPr>
        <w:tc>
          <w:tcPr>
            <w:tcW w:w="2926" w:type="dxa"/>
            <w:gridSpan w:val="2"/>
            <w:vMerge w:val="continue"/>
            <w:tcBorders>
              <w:top w:val="single" w:color="auto" w:sz="4" w:space="0"/>
              <w:left w:val="single" w:color="auto" w:sz="4" w:space="0"/>
              <w:bottom w:val="single" w:color="auto" w:sz="4" w:space="0"/>
              <w:right w:val="single" w:color="auto" w:sz="4" w:space="0"/>
            </w:tcBorders>
            <w:vAlign w:val="center"/>
          </w:tcPr>
          <w:p w14:paraId="6323FE41">
            <w:pPr>
              <w:widowControl/>
              <w:jc w:val="center"/>
              <w:rPr>
                <w:rFonts w:ascii="宋体" w:hAnsi="宋体" w:cs="宋体"/>
                <w:b/>
                <w:bCs/>
                <w:kern w:val="0"/>
                <w:sz w:val="20"/>
                <w:szCs w:val="20"/>
              </w:rPr>
            </w:pPr>
          </w:p>
        </w:tc>
        <w:tc>
          <w:tcPr>
            <w:tcW w:w="2654" w:type="dxa"/>
            <w:tcBorders>
              <w:top w:val="nil"/>
              <w:left w:val="nil"/>
              <w:bottom w:val="single" w:color="auto" w:sz="4" w:space="0"/>
              <w:right w:val="single" w:color="auto" w:sz="4" w:space="0"/>
            </w:tcBorders>
            <w:shd w:val="clear" w:color="auto" w:fill="auto"/>
            <w:vAlign w:val="center"/>
          </w:tcPr>
          <w:p w14:paraId="76DDF101">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95" w:type="dxa"/>
            <w:tcBorders>
              <w:top w:val="nil"/>
              <w:left w:val="nil"/>
              <w:bottom w:val="single" w:color="auto" w:sz="4" w:space="0"/>
              <w:right w:val="single" w:color="auto" w:sz="4" w:space="0"/>
            </w:tcBorders>
            <w:shd w:val="clear" w:color="auto" w:fill="auto"/>
            <w:vAlign w:val="center"/>
          </w:tcPr>
          <w:p w14:paraId="3B73BB0F">
            <w:pPr>
              <w:widowControl/>
              <w:jc w:val="center"/>
              <w:rPr>
                <w:rFonts w:ascii="宋体" w:hAnsi="宋体" w:cs="宋体"/>
                <w:kern w:val="0"/>
                <w:sz w:val="18"/>
                <w:szCs w:val="18"/>
              </w:rPr>
            </w:pPr>
            <w:r>
              <w:rPr>
                <w:rFonts w:hint="eastAsia" w:ascii="宋体" w:hAnsi="宋体" w:cs="宋体"/>
                <w:kern w:val="0"/>
                <w:sz w:val="18"/>
                <w:szCs w:val="18"/>
              </w:rPr>
              <w:t>其他</w:t>
            </w:r>
          </w:p>
        </w:tc>
        <w:tc>
          <w:tcPr>
            <w:tcW w:w="3465" w:type="dxa"/>
            <w:gridSpan w:val="2"/>
            <w:tcBorders>
              <w:top w:val="single" w:color="auto" w:sz="4" w:space="0"/>
              <w:left w:val="nil"/>
              <w:bottom w:val="single" w:color="auto" w:sz="4" w:space="0"/>
              <w:right w:val="single" w:color="000000" w:sz="4" w:space="0"/>
            </w:tcBorders>
            <w:shd w:val="clear" w:color="auto" w:fill="auto"/>
            <w:vAlign w:val="center"/>
          </w:tcPr>
          <w:p w14:paraId="61DC067D">
            <w:pPr>
              <w:widowControl/>
              <w:jc w:val="center"/>
              <w:rPr>
                <w:rFonts w:ascii="宋体" w:hAnsi="宋体" w:cs="宋体"/>
                <w:kern w:val="0"/>
                <w:sz w:val="18"/>
                <w:szCs w:val="18"/>
              </w:rPr>
            </w:pPr>
            <w:r>
              <w:rPr>
                <w:rFonts w:hint="eastAsia" w:ascii="宋体" w:hAnsi="宋体" w:cs="宋体"/>
                <w:kern w:val="0"/>
                <w:sz w:val="18"/>
                <w:szCs w:val="18"/>
              </w:rPr>
              <w:t>0.00</w:t>
            </w:r>
          </w:p>
        </w:tc>
      </w:tr>
      <w:tr w14:paraId="2F6EDFD1">
        <w:tblPrEx>
          <w:tblCellMar>
            <w:top w:w="0" w:type="dxa"/>
            <w:left w:w="108" w:type="dxa"/>
            <w:bottom w:w="0" w:type="dxa"/>
            <w:right w:w="108" w:type="dxa"/>
          </w:tblCellMar>
        </w:tblPrEx>
        <w:trPr>
          <w:trHeight w:val="557" w:hRule="atLeast"/>
          <w:jc w:val="center"/>
        </w:trPr>
        <w:tc>
          <w:tcPr>
            <w:tcW w:w="1482" w:type="dxa"/>
            <w:tcBorders>
              <w:top w:val="nil"/>
              <w:left w:val="single" w:color="auto" w:sz="4" w:space="0"/>
              <w:bottom w:val="single" w:color="auto" w:sz="4" w:space="0"/>
              <w:right w:val="single" w:color="auto" w:sz="4" w:space="0"/>
            </w:tcBorders>
            <w:shd w:val="clear" w:color="auto" w:fill="auto"/>
            <w:vAlign w:val="center"/>
          </w:tcPr>
          <w:p w14:paraId="6851C399">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44" w:type="dxa"/>
            <w:tcBorders>
              <w:top w:val="nil"/>
              <w:left w:val="nil"/>
              <w:bottom w:val="single" w:color="auto" w:sz="4" w:space="0"/>
              <w:right w:val="single" w:color="auto" w:sz="4" w:space="0"/>
            </w:tcBorders>
            <w:shd w:val="clear" w:color="auto" w:fill="auto"/>
            <w:vAlign w:val="center"/>
          </w:tcPr>
          <w:p w14:paraId="23C9B02E">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54" w:type="dxa"/>
            <w:tcBorders>
              <w:top w:val="nil"/>
              <w:left w:val="nil"/>
              <w:bottom w:val="single" w:color="auto" w:sz="4" w:space="0"/>
              <w:right w:val="single" w:color="auto" w:sz="4" w:space="0"/>
            </w:tcBorders>
            <w:shd w:val="clear" w:color="auto" w:fill="auto"/>
            <w:vAlign w:val="center"/>
          </w:tcPr>
          <w:p w14:paraId="0B78A842">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95" w:type="dxa"/>
            <w:tcBorders>
              <w:top w:val="nil"/>
              <w:left w:val="nil"/>
              <w:bottom w:val="single" w:color="auto" w:sz="4" w:space="0"/>
              <w:right w:val="single" w:color="auto" w:sz="4" w:space="0"/>
            </w:tcBorders>
            <w:shd w:val="clear" w:color="auto" w:fill="auto"/>
            <w:vAlign w:val="center"/>
          </w:tcPr>
          <w:p w14:paraId="2EDBB3C2">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49" w:type="dxa"/>
            <w:tcBorders>
              <w:top w:val="nil"/>
              <w:left w:val="nil"/>
              <w:bottom w:val="single" w:color="auto" w:sz="4" w:space="0"/>
              <w:right w:val="single" w:color="auto" w:sz="4" w:space="0"/>
            </w:tcBorders>
            <w:shd w:val="clear" w:color="auto" w:fill="auto"/>
            <w:vAlign w:val="center"/>
          </w:tcPr>
          <w:p w14:paraId="3D8BF3C4">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3D137B52">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0D634F81">
        <w:tblPrEx>
          <w:tblCellMar>
            <w:top w:w="0" w:type="dxa"/>
            <w:left w:w="108" w:type="dxa"/>
            <w:bottom w:w="0" w:type="dxa"/>
            <w:right w:w="108" w:type="dxa"/>
          </w:tblCellMar>
        </w:tblPrEx>
        <w:trPr>
          <w:trHeight w:val="495" w:hRule="atLeast"/>
          <w:jc w:val="center"/>
        </w:trPr>
        <w:tc>
          <w:tcPr>
            <w:tcW w:w="1482" w:type="dxa"/>
            <w:tcBorders>
              <w:top w:val="nil"/>
              <w:left w:val="single" w:color="auto" w:sz="4" w:space="0"/>
              <w:bottom w:val="single" w:color="auto" w:sz="4" w:space="0"/>
              <w:right w:val="single" w:color="auto" w:sz="4" w:space="0"/>
            </w:tcBorders>
            <w:shd w:val="clear" w:color="auto" w:fill="auto"/>
            <w:vAlign w:val="center"/>
          </w:tcPr>
          <w:p w14:paraId="4B8D2566">
            <w:pPr>
              <w:widowControl/>
              <w:jc w:val="center"/>
              <w:rPr>
                <w:rFonts w:ascii="宋体" w:hAnsi="宋体" w:cs="宋体"/>
                <w:kern w:val="0"/>
                <w:sz w:val="18"/>
                <w:szCs w:val="18"/>
              </w:rPr>
            </w:pPr>
            <w:r>
              <w:rPr>
                <w:rFonts w:hint="eastAsia" w:ascii="宋体" w:hAnsi="宋体" w:cs="宋体"/>
                <w:kern w:val="0"/>
                <w:sz w:val="18"/>
                <w:szCs w:val="18"/>
              </w:rPr>
              <w:t>管理效率</w:t>
            </w:r>
          </w:p>
        </w:tc>
        <w:tc>
          <w:tcPr>
            <w:tcW w:w="1444" w:type="dxa"/>
            <w:tcBorders>
              <w:top w:val="nil"/>
              <w:left w:val="nil"/>
              <w:bottom w:val="single" w:color="auto" w:sz="4" w:space="0"/>
              <w:right w:val="single" w:color="auto" w:sz="4" w:space="0"/>
            </w:tcBorders>
            <w:shd w:val="clear" w:color="auto" w:fill="auto"/>
            <w:vAlign w:val="center"/>
          </w:tcPr>
          <w:p w14:paraId="00E0970B">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654" w:type="dxa"/>
            <w:tcBorders>
              <w:top w:val="nil"/>
              <w:left w:val="nil"/>
              <w:bottom w:val="single" w:color="auto" w:sz="4" w:space="0"/>
              <w:right w:val="single" w:color="auto" w:sz="4" w:space="0"/>
            </w:tcBorders>
            <w:shd w:val="clear" w:color="auto" w:fill="auto"/>
            <w:vAlign w:val="center"/>
          </w:tcPr>
          <w:p w14:paraId="430F446F">
            <w:pPr>
              <w:widowControl/>
              <w:jc w:val="center"/>
              <w:rPr>
                <w:rFonts w:ascii="宋体" w:hAnsi="宋体" w:cs="宋体"/>
                <w:kern w:val="0"/>
                <w:sz w:val="18"/>
                <w:szCs w:val="18"/>
              </w:rPr>
            </w:pPr>
            <w:r>
              <w:rPr>
                <w:rFonts w:hint="eastAsia" w:ascii="宋体" w:hAnsi="宋体" w:cs="宋体"/>
                <w:kern w:val="0"/>
                <w:sz w:val="18"/>
                <w:szCs w:val="18"/>
              </w:rPr>
              <w:t>城市管理执法行政许可业务审批时效</w:t>
            </w:r>
          </w:p>
        </w:tc>
        <w:tc>
          <w:tcPr>
            <w:tcW w:w="1395" w:type="dxa"/>
            <w:tcBorders>
              <w:top w:val="nil"/>
              <w:left w:val="nil"/>
              <w:bottom w:val="single" w:color="auto" w:sz="4" w:space="0"/>
              <w:right w:val="single" w:color="auto" w:sz="4" w:space="0"/>
            </w:tcBorders>
            <w:shd w:val="clear" w:color="auto" w:fill="auto"/>
            <w:vAlign w:val="center"/>
          </w:tcPr>
          <w:p w14:paraId="3BC11C16">
            <w:pPr>
              <w:widowControl/>
              <w:jc w:val="center"/>
              <w:rPr>
                <w:rFonts w:ascii="宋体" w:hAnsi="宋体" w:cs="宋体"/>
                <w:kern w:val="0"/>
                <w:sz w:val="18"/>
                <w:szCs w:val="18"/>
              </w:rPr>
            </w:pPr>
            <w:r>
              <w:rPr>
                <w:rFonts w:hint="eastAsia" w:ascii="宋体" w:hAnsi="宋体" w:cs="宋体"/>
                <w:kern w:val="0"/>
                <w:sz w:val="18"/>
                <w:szCs w:val="18"/>
              </w:rPr>
              <w:t>≤5天</w:t>
            </w:r>
          </w:p>
        </w:tc>
        <w:tc>
          <w:tcPr>
            <w:tcW w:w="2149" w:type="dxa"/>
            <w:tcBorders>
              <w:top w:val="nil"/>
              <w:left w:val="nil"/>
              <w:bottom w:val="single" w:color="auto" w:sz="4" w:space="0"/>
              <w:right w:val="single" w:color="auto" w:sz="4" w:space="0"/>
            </w:tcBorders>
            <w:shd w:val="clear" w:color="auto" w:fill="auto"/>
            <w:vAlign w:val="center"/>
          </w:tcPr>
          <w:p w14:paraId="7A5F3B0D">
            <w:pPr>
              <w:widowControl/>
              <w:jc w:val="center"/>
              <w:rPr>
                <w:rFonts w:ascii="宋体" w:hAnsi="宋体" w:cs="宋体"/>
                <w:kern w:val="0"/>
                <w:sz w:val="18"/>
                <w:szCs w:val="18"/>
              </w:rPr>
            </w:pPr>
            <w:r>
              <w:rPr>
                <w:rFonts w:hint="eastAsia" w:ascii="宋体" w:hAnsi="宋体" w:cs="宋体"/>
                <w:kern w:val="0"/>
                <w:sz w:val="18"/>
                <w:szCs w:val="18"/>
              </w:rPr>
              <w:t>2024年单位工作计划</w:t>
            </w:r>
          </w:p>
        </w:tc>
        <w:tc>
          <w:tcPr>
            <w:tcW w:w="1316" w:type="dxa"/>
            <w:tcBorders>
              <w:top w:val="nil"/>
              <w:left w:val="nil"/>
              <w:bottom w:val="single" w:color="auto" w:sz="4" w:space="0"/>
              <w:right w:val="single" w:color="auto" w:sz="4" w:space="0"/>
            </w:tcBorders>
            <w:shd w:val="clear" w:color="auto" w:fill="auto"/>
            <w:vAlign w:val="center"/>
          </w:tcPr>
          <w:p w14:paraId="3269515E">
            <w:pPr>
              <w:widowControl/>
              <w:jc w:val="center"/>
              <w:rPr>
                <w:rFonts w:ascii="宋体" w:hAnsi="宋体" w:cs="宋体"/>
                <w:kern w:val="0"/>
                <w:sz w:val="18"/>
                <w:szCs w:val="18"/>
              </w:rPr>
            </w:pPr>
            <w:r>
              <w:rPr>
                <w:rFonts w:hint="eastAsia" w:ascii="宋体" w:hAnsi="宋体" w:cs="宋体"/>
                <w:kern w:val="0"/>
                <w:sz w:val="18"/>
                <w:szCs w:val="18"/>
              </w:rPr>
              <w:t>15</w:t>
            </w:r>
          </w:p>
        </w:tc>
      </w:tr>
      <w:tr w14:paraId="59434B00">
        <w:tblPrEx>
          <w:tblCellMar>
            <w:top w:w="0" w:type="dxa"/>
            <w:left w:w="108" w:type="dxa"/>
            <w:bottom w:w="0" w:type="dxa"/>
            <w:right w:w="108" w:type="dxa"/>
          </w:tblCellMar>
        </w:tblPrEx>
        <w:trPr>
          <w:trHeight w:val="495" w:hRule="atLeast"/>
          <w:jc w:val="center"/>
        </w:trPr>
        <w:tc>
          <w:tcPr>
            <w:tcW w:w="1482" w:type="dxa"/>
            <w:vMerge w:val="restart"/>
            <w:tcBorders>
              <w:top w:val="nil"/>
              <w:left w:val="single" w:color="auto" w:sz="4" w:space="0"/>
              <w:bottom w:val="single" w:color="auto" w:sz="4" w:space="0"/>
              <w:right w:val="single" w:color="auto" w:sz="4" w:space="0"/>
            </w:tcBorders>
            <w:shd w:val="clear" w:color="auto" w:fill="auto"/>
            <w:vAlign w:val="center"/>
          </w:tcPr>
          <w:p w14:paraId="35EDBEDD">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44" w:type="dxa"/>
            <w:tcBorders>
              <w:top w:val="nil"/>
              <w:left w:val="nil"/>
              <w:bottom w:val="single" w:color="auto" w:sz="4" w:space="0"/>
              <w:right w:val="single" w:color="auto" w:sz="4" w:space="0"/>
            </w:tcBorders>
            <w:shd w:val="clear" w:color="auto" w:fill="auto"/>
            <w:vAlign w:val="center"/>
          </w:tcPr>
          <w:p w14:paraId="7CBFE43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54" w:type="dxa"/>
            <w:tcBorders>
              <w:top w:val="nil"/>
              <w:left w:val="nil"/>
              <w:bottom w:val="single" w:color="auto" w:sz="4" w:space="0"/>
              <w:right w:val="single" w:color="auto" w:sz="4" w:space="0"/>
            </w:tcBorders>
            <w:shd w:val="clear" w:color="auto" w:fill="auto"/>
            <w:vAlign w:val="center"/>
          </w:tcPr>
          <w:p w14:paraId="68A2500B">
            <w:pPr>
              <w:widowControl/>
              <w:jc w:val="center"/>
              <w:rPr>
                <w:rFonts w:ascii="宋体" w:hAnsi="宋体" w:cs="宋体"/>
                <w:kern w:val="0"/>
                <w:sz w:val="18"/>
                <w:szCs w:val="18"/>
              </w:rPr>
            </w:pPr>
            <w:r>
              <w:rPr>
                <w:rFonts w:hint="eastAsia" w:ascii="宋体" w:hAnsi="宋体" w:cs="宋体"/>
                <w:kern w:val="0"/>
                <w:sz w:val="18"/>
                <w:szCs w:val="18"/>
              </w:rPr>
              <w:t>城市管理执法工作出动人次</w:t>
            </w:r>
          </w:p>
        </w:tc>
        <w:tc>
          <w:tcPr>
            <w:tcW w:w="1395" w:type="dxa"/>
            <w:tcBorders>
              <w:top w:val="nil"/>
              <w:left w:val="nil"/>
              <w:bottom w:val="single" w:color="auto" w:sz="4" w:space="0"/>
              <w:right w:val="single" w:color="auto" w:sz="4" w:space="0"/>
            </w:tcBorders>
            <w:shd w:val="clear" w:color="auto" w:fill="auto"/>
            <w:vAlign w:val="center"/>
          </w:tcPr>
          <w:p w14:paraId="35E595D5">
            <w:pPr>
              <w:widowControl/>
              <w:jc w:val="center"/>
              <w:rPr>
                <w:rFonts w:ascii="宋体" w:hAnsi="宋体" w:cs="宋体"/>
                <w:kern w:val="0"/>
                <w:sz w:val="18"/>
                <w:szCs w:val="18"/>
              </w:rPr>
            </w:pPr>
            <w:r>
              <w:rPr>
                <w:rFonts w:hint="eastAsia" w:ascii="宋体" w:hAnsi="宋体" w:cs="宋体"/>
                <w:kern w:val="0"/>
                <w:sz w:val="18"/>
                <w:szCs w:val="18"/>
              </w:rPr>
              <w:t>≥2500人次</w:t>
            </w:r>
          </w:p>
        </w:tc>
        <w:tc>
          <w:tcPr>
            <w:tcW w:w="2149" w:type="dxa"/>
            <w:tcBorders>
              <w:top w:val="nil"/>
              <w:left w:val="nil"/>
              <w:bottom w:val="single" w:color="auto" w:sz="4" w:space="0"/>
              <w:right w:val="single" w:color="auto" w:sz="4" w:space="0"/>
            </w:tcBorders>
            <w:shd w:val="clear" w:color="auto" w:fill="auto"/>
            <w:vAlign w:val="center"/>
          </w:tcPr>
          <w:p w14:paraId="43B1CC11">
            <w:pPr>
              <w:widowControl/>
              <w:jc w:val="center"/>
              <w:rPr>
                <w:rFonts w:ascii="宋体" w:hAnsi="宋体" w:cs="宋体"/>
                <w:kern w:val="0"/>
                <w:sz w:val="18"/>
                <w:szCs w:val="18"/>
              </w:rPr>
            </w:pPr>
            <w:r>
              <w:rPr>
                <w:rFonts w:hint="eastAsia" w:ascii="宋体" w:hAnsi="宋体" w:cs="宋体"/>
                <w:kern w:val="0"/>
                <w:sz w:val="18"/>
                <w:szCs w:val="18"/>
              </w:rPr>
              <w:t>2024年单位工作计划</w:t>
            </w:r>
          </w:p>
        </w:tc>
        <w:tc>
          <w:tcPr>
            <w:tcW w:w="1316" w:type="dxa"/>
            <w:tcBorders>
              <w:top w:val="nil"/>
              <w:left w:val="nil"/>
              <w:bottom w:val="single" w:color="auto" w:sz="4" w:space="0"/>
              <w:right w:val="single" w:color="auto" w:sz="4" w:space="0"/>
            </w:tcBorders>
            <w:shd w:val="clear" w:color="auto" w:fill="auto"/>
            <w:vAlign w:val="center"/>
          </w:tcPr>
          <w:p w14:paraId="16EE9127">
            <w:pPr>
              <w:widowControl/>
              <w:jc w:val="center"/>
              <w:rPr>
                <w:rFonts w:ascii="宋体" w:hAnsi="宋体" w:cs="宋体"/>
                <w:kern w:val="0"/>
                <w:sz w:val="18"/>
                <w:szCs w:val="18"/>
              </w:rPr>
            </w:pPr>
            <w:r>
              <w:rPr>
                <w:rFonts w:hint="eastAsia" w:ascii="宋体" w:hAnsi="宋体" w:cs="宋体"/>
                <w:kern w:val="0"/>
                <w:sz w:val="18"/>
                <w:szCs w:val="18"/>
              </w:rPr>
              <w:t>15</w:t>
            </w:r>
          </w:p>
        </w:tc>
      </w:tr>
      <w:tr w14:paraId="006F3C1B">
        <w:tblPrEx>
          <w:tblCellMar>
            <w:top w:w="0" w:type="dxa"/>
            <w:left w:w="108" w:type="dxa"/>
            <w:bottom w:w="0" w:type="dxa"/>
            <w:right w:w="108" w:type="dxa"/>
          </w:tblCellMar>
        </w:tblPrEx>
        <w:trPr>
          <w:trHeight w:val="495" w:hRule="atLeast"/>
          <w:jc w:val="center"/>
        </w:trPr>
        <w:tc>
          <w:tcPr>
            <w:tcW w:w="1482" w:type="dxa"/>
            <w:vMerge w:val="continue"/>
            <w:tcBorders>
              <w:top w:val="nil"/>
              <w:left w:val="single" w:color="auto" w:sz="4" w:space="0"/>
              <w:bottom w:val="single" w:color="auto" w:sz="4" w:space="0"/>
              <w:right w:val="single" w:color="auto" w:sz="4" w:space="0"/>
            </w:tcBorders>
            <w:vAlign w:val="center"/>
          </w:tcPr>
          <w:p w14:paraId="05A123EF">
            <w:pPr>
              <w:widowControl/>
              <w:jc w:val="center"/>
              <w:rPr>
                <w:rFonts w:ascii="宋体" w:hAnsi="宋体" w:cs="宋体"/>
                <w:kern w:val="0"/>
                <w:sz w:val="18"/>
                <w:szCs w:val="18"/>
              </w:rPr>
            </w:pPr>
          </w:p>
        </w:tc>
        <w:tc>
          <w:tcPr>
            <w:tcW w:w="1444" w:type="dxa"/>
            <w:tcBorders>
              <w:top w:val="nil"/>
              <w:left w:val="nil"/>
              <w:bottom w:val="single" w:color="auto" w:sz="4" w:space="0"/>
              <w:right w:val="single" w:color="auto" w:sz="4" w:space="0"/>
            </w:tcBorders>
            <w:shd w:val="clear" w:color="auto" w:fill="auto"/>
            <w:vAlign w:val="center"/>
          </w:tcPr>
          <w:p w14:paraId="11EC2EA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54" w:type="dxa"/>
            <w:tcBorders>
              <w:top w:val="nil"/>
              <w:left w:val="nil"/>
              <w:bottom w:val="single" w:color="auto" w:sz="4" w:space="0"/>
              <w:right w:val="single" w:color="auto" w:sz="4" w:space="0"/>
            </w:tcBorders>
            <w:shd w:val="clear" w:color="auto" w:fill="auto"/>
            <w:vAlign w:val="center"/>
          </w:tcPr>
          <w:p w14:paraId="2CC60081">
            <w:pPr>
              <w:widowControl/>
              <w:jc w:val="center"/>
              <w:rPr>
                <w:rFonts w:ascii="宋体" w:hAnsi="宋体" w:cs="宋体"/>
                <w:kern w:val="0"/>
                <w:sz w:val="18"/>
                <w:szCs w:val="18"/>
              </w:rPr>
            </w:pPr>
            <w:r>
              <w:rPr>
                <w:rFonts w:hint="eastAsia" w:ascii="宋体" w:hAnsi="宋体" w:cs="宋体"/>
                <w:kern w:val="0"/>
                <w:sz w:val="18"/>
                <w:szCs w:val="18"/>
              </w:rPr>
              <w:t>开展联合执法活动次数</w:t>
            </w:r>
          </w:p>
        </w:tc>
        <w:tc>
          <w:tcPr>
            <w:tcW w:w="1395" w:type="dxa"/>
            <w:tcBorders>
              <w:top w:val="nil"/>
              <w:left w:val="nil"/>
              <w:bottom w:val="single" w:color="auto" w:sz="4" w:space="0"/>
              <w:right w:val="single" w:color="auto" w:sz="4" w:space="0"/>
            </w:tcBorders>
            <w:shd w:val="clear" w:color="auto" w:fill="auto"/>
            <w:vAlign w:val="center"/>
          </w:tcPr>
          <w:p w14:paraId="430E0DCF">
            <w:pPr>
              <w:widowControl/>
              <w:jc w:val="center"/>
              <w:rPr>
                <w:rFonts w:ascii="宋体" w:hAnsi="宋体" w:cs="宋体"/>
                <w:kern w:val="0"/>
                <w:sz w:val="18"/>
                <w:szCs w:val="18"/>
              </w:rPr>
            </w:pPr>
            <w:r>
              <w:rPr>
                <w:rFonts w:hint="eastAsia" w:ascii="宋体" w:hAnsi="宋体" w:cs="宋体"/>
                <w:kern w:val="0"/>
                <w:sz w:val="18"/>
                <w:szCs w:val="18"/>
              </w:rPr>
              <w:t>≥4次</w:t>
            </w:r>
          </w:p>
        </w:tc>
        <w:tc>
          <w:tcPr>
            <w:tcW w:w="2149" w:type="dxa"/>
            <w:tcBorders>
              <w:top w:val="nil"/>
              <w:left w:val="nil"/>
              <w:bottom w:val="single" w:color="auto" w:sz="4" w:space="0"/>
              <w:right w:val="single" w:color="auto" w:sz="4" w:space="0"/>
            </w:tcBorders>
            <w:shd w:val="clear" w:color="auto" w:fill="auto"/>
            <w:vAlign w:val="center"/>
          </w:tcPr>
          <w:p w14:paraId="0D3499D7">
            <w:pPr>
              <w:widowControl/>
              <w:jc w:val="center"/>
              <w:rPr>
                <w:rFonts w:ascii="宋体" w:hAnsi="宋体" w:cs="宋体"/>
                <w:kern w:val="0"/>
                <w:sz w:val="18"/>
                <w:szCs w:val="18"/>
              </w:rPr>
            </w:pPr>
            <w:r>
              <w:rPr>
                <w:rFonts w:hint="eastAsia" w:ascii="宋体" w:hAnsi="宋体" w:cs="宋体"/>
                <w:kern w:val="0"/>
                <w:sz w:val="18"/>
                <w:szCs w:val="18"/>
              </w:rPr>
              <w:t>2024年单位工作计划</w:t>
            </w:r>
          </w:p>
        </w:tc>
        <w:tc>
          <w:tcPr>
            <w:tcW w:w="1316" w:type="dxa"/>
            <w:tcBorders>
              <w:top w:val="nil"/>
              <w:left w:val="nil"/>
              <w:bottom w:val="single" w:color="auto" w:sz="4" w:space="0"/>
              <w:right w:val="single" w:color="auto" w:sz="4" w:space="0"/>
            </w:tcBorders>
            <w:shd w:val="clear" w:color="auto" w:fill="auto"/>
            <w:vAlign w:val="center"/>
          </w:tcPr>
          <w:p w14:paraId="35FE8634">
            <w:pPr>
              <w:widowControl/>
              <w:jc w:val="center"/>
              <w:rPr>
                <w:rFonts w:ascii="宋体" w:hAnsi="宋体" w:cs="宋体"/>
                <w:kern w:val="0"/>
                <w:sz w:val="18"/>
                <w:szCs w:val="18"/>
              </w:rPr>
            </w:pPr>
            <w:r>
              <w:rPr>
                <w:rFonts w:hint="eastAsia" w:ascii="宋体" w:hAnsi="宋体" w:cs="宋体"/>
                <w:kern w:val="0"/>
                <w:sz w:val="18"/>
                <w:szCs w:val="18"/>
              </w:rPr>
              <w:t>15</w:t>
            </w:r>
          </w:p>
        </w:tc>
      </w:tr>
      <w:tr w14:paraId="77BC646C">
        <w:tblPrEx>
          <w:tblCellMar>
            <w:top w:w="0" w:type="dxa"/>
            <w:left w:w="108" w:type="dxa"/>
            <w:bottom w:w="0" w:type="dxa"/>
            <w:right w:w="108" w:type="dxa"/>
          </w:tblCellMar>
        </w:tblPrEx>
        <w:trPr>
          <w:trHeight w:val="495" w:hRule="atLeast"/>
          <w:jc w:val="center"/>
        </w:trPr>
        <w:tc>
          <w:tcPr>
            <w:tcW w:w="1482" w:type="dxa"/>
            <w:vMerge w:val="continue"/>
            <w:tcBorders>
              <w:top w:val="nil"/>
              <w:left w:val="single" w:color="auto" w:sz="4" w:space="0"/>
              <w:bottom w:val="single" w:color="auto" w:sz="4" w:space="0"/>
              <w:right w:val="single" w:color="auto" w:sz="4" w:space="0"/>
            </w:tcBorders>
            <w:vAlign w:val="center"/>
          </w:tcPr>
          <w:p w14:paraId="466188A9">
            <w:pPr>
              <w:widowControl/>
              <w:jc w:val="center"/>
              <w:rPr>
                <w:rFonts w:ascii="宋体" w:hAnsi="宋体" w:cs="宋体"/>
                <w:kern w:val="0"/>
                <w:sz w:val="18"/>
                <w:szCs w:val="18"/>
              </w:rPr>
            </w:pPr>
          </w:p>
        </w:tc>
        <w:tc>
          <w:tcPr>
            <w:tcW w:w="1444" w:type="dxa"/>
            <w:tcBorders>
              <w:top w:val="nil"/>
              <w:left w:val="nil"/>
              <w:bottom w:val="single" w:color="auto" w:sz="4" w:space="0"/>
              <w:right w:val="single" w:color="auto" w:sz="4" w:space="0"/>
            </w:tcBorders>
            <w:shd w:val="clear" w:color="auto" w:fill="auto"/>
            <w:vAlign w:val="center"/>
          </w:tcPr>
          <w:p w14:paraId="26C4A5B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54" w:type="dxa"/>
            <w:tcBorders>
              <w:top w:val="nil"/>
              <w:left w:val="nil"/>
              <w:bottom w:val="single" w:color="auto" w:sz="4" w:space="0"/>
              <w:right w:val="single" w:color="auto" w:sz="4" w:space="0"/>
            </w:tcBorders>
            <w:shd w:val="clear" w:color="auto" w:fill="auto"/>
            <w:vAlign w:val="center"/>
          </w:tcPr>
          <w:p w14:paraId="61165F7B">
            <w:pPr>
              <w:widowControl/>
              <w:jc w:val="center"/>
              <w:rPr>
                <w:rFonts w:ascii="宋体" w:hAnsi="宋体" w:cs="宋体"/>
                <w:kern w:val="0"/>
                <w:sz w:val="18"/>
                <w:szCs w:val="18"/>
              </w:rPr>
            </w:pPr>
            <w:r>
              <w:rPr>
                <w:rFonts w:hint="eastAsia" w:ascii="宋体" w:hAnsi="宋体" w:cs="宋体"/>
                <w:kern w:val="0"/>
                <w:sz w:val="18"/>
                <w:szCs w:val="18"/>
              </w:rPr>
              <w:t>行政审批业务数量</w:t>
            </w:r>
          </w:p>
        </w:tc>
        <w:tc>
          <w:tcPr>
            <w:tcW w:w="1395" w:type="dxa"/>
            <w:tcBorders>
              <w:top w:val="nil"/>
              <w:left w:val="nil"/>
              <w:bottom w:val="single" w:color="auto" w:sz="4" w:space="0"/>
              <w:right w:val="single" w:color="auto" w:sz="4" w:space="0"/>
            </w:tcBorders>
            <w:shd w:val="clear" w:color="auto" w:fill="auto"/>
            <w:vAlign w:val="center"/>
          </w:tcPr>
          <w:p w14:paraId="3259D125">
            <w:pPr>
              <w:widowControl/>
              <w:jc w:val="center"/>
              <w:rPr>
                <w:rFonts w:ascii="宋体" w:hAnsi="宋体" w:cs="宋体"/>
                <w:kern w:val="0"/>
                <w:sz w:val="18"/>
                <w:szCs w:val="18"/>
              </w:rPr>
            </w:pPr>
            <w:r>
              <w:rPr>
                <w:rFonts w:hint="eastAsia" w:ascii="宋体" w:hAnsi="宋体" w:cs="宋体"/>
                <w:kern w:val="0"/>
                <w:sz w:val="18"/>
                <w:szCs w:val="18"/>
              </w:rPr>
              <w:t>≥200起</w:t>
            </w:r>
          </w:p>
        </w:tc>
        <w:tc>
          <w:tcPr>
            <w:tcW w:w="2149" w:type="dxa"/>
            <w:tcBorders>
              <w:top w:val="nil"/>
              <w:left w:val="nil"/>
              <w:bottom w:val="single" w:color="auto" w:sz="4" w:space="0"/>
              <w:right w:val="single" w:color="auto" w:sz="4" w:space="0"/>
            </w:tcBorders>
            <w:shd w:val="clear" w:color="auto" w:fill="auto"/>
            <w:vAlign w:val="center"/>
          </w:tcPr>
          <w:p w14:paraId="3AB93BA7">
            <w:pPr>
              <w:widowControl/>
              <w:jc w:val="center"/>
              <w:rPr>
                <w:rFonts w:ascii="宋体" w:hAnsi="宋体" w:cs="宋体"/>
                <w:kern w:val="0"/>
                <w:sz w:val="18"/>
                <w:szCs w:val="18"/>
              </w:rPr>
            </w:pPr>
            <w:r>
              <w:rPr>
                <w:rFonts w:hint="eastAsia" w:ascii="宋体" w:hAnsi="宋体" w:cs="宋体"/>
                <w:kern w:val="0"/>
                <w:sz w:val="18"/>
                <w:szCs w:val="18"/>
              </w:rPr>
              <w:t>2024年单位工作计划</w:t>
            </w:r>
          </w:p>
        </w:tc>
        <w:tc>
          <w:tcPr>
            <w:tcW w:w="1316" w:type="dxa"/>
            <w:tcBorders>
              <w:top w:val="nil"/>
              <w:left w:val="nil"/>
              <w:bottom w:val="single" w:color="auto" w:sz="4" w:space="0"/>
              <w:right w:val="single" w:color="auto" w:sz="4" w:space="0"/>
            </w:tcBorders>
            <w:shd w:val="clear" w:color="auto" w:fill="auto"/>
            <w:vAlign w:val="center"/>
          </w:tcPr>
          <w:p w14:paraId="6F324CE2">
            <w:pPr>
              <w:widowControl/>
              <w:jc w:val="center"/>
              <w:rPr>
                <w:rFonts w:ascii="宋体" w:hAnsi="宋体" w:cs="宋体"/>
                <w:kern w:val="0"/>
                <w:sz w:val="18"/>
                <w:szCs w:val="18"/>
              </w:rPr>
            </w:pPr>
            <w:r>
              <w:rPr>
                <w:rFonts w:hint="eastAsia" w:ascii="宋体" w:hAnsi="宋体" w:cs="宋体"/>
                <w:kern w:val="0"/>
                <w:sz w:val="18"/>
                <w:szCs w:val="18"/>
              </w:rPr>
              <w:t>15</w:t>
            </w:r>
          </w:p>
        </w:tc>
      </w:tr>
      <w:tr w14:paraId="2756ADBA">
        <w:tblPrEx>
          <w:tblCellMar>
            <w:top w:w="0" w:type="dxa"/>
            <w:left w:w="108" w:type="dxa"/>
            <w:bottom w:w="0" w:type="dxa"/>
            <w:right w:w="108" w:type="dxa"/>
          </w:tblCellMar>
        </w:tblPrEx>
        <w:trPr>
          <w:trHeight w:val="557" w:hRule="atLeast"/>
          <w:jc w:val="center"/>
        </w:trPr>
        <w:tc>
          <w:tcPr>
            <w:tcW w:w="1482" w:type="dxa"/>
            <w:vMerge w:val="continue"/>
            <w:tcBorders>
              <w:top w:val="nil"/>
              <w:left w:val="single" w:color="auto" w:sz="4" w:space="0"/>
              <w:bottom w:val="single" w:color="auto" w:sz="4" w:space="0"/>
              <w:right w:val="single" w:color="auto" w:sz="4" w:space="0"/>
            </w:tcBorders>
            <w:vAlign w:val="center"/>
          </w:tcPr>
          <w:p w14:paraId="116579D9">
            <w:pPr>
              <w:widowControl/>
              <w:jc w:val="center"/>
              <w:rPr>
                <w:rFonts w:ascii="宋体" w:hAnsi="宋体" w:cs="宋体"/>
                <w:kern w:val="0"/>
                <w:sz w:val="18"/>
                <w:szCs w:val="18"/>
              </w:rPr>
            </w:pPr>
          </w:p>
        </w:tc>
        <w:tc>
          <w:tcPr>
            <w:tcW w:w="1444" w:type="dxa"/>
            <w:tcBorders>
              <w:top w:val="nil"/>
              <w:left w:val="nil"/>
              <w:bottom w:val="single" w:color="auto" w:sz="4" w:space="0"/>
              <w:right w:val="single" w:color="auto" w:sz="4" w:space="0"/>
            </w:tcBorders>
            <w:shd w:val="clear" w:color="auto" w:fill="auto"/>
            <w:vAlign w:val="center"/>
          </w:tcPr>
          <w:p w14:paraId="7D0041FC">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54" w:type="dxa"/>
            <w:tcBorders>
              <w:top w:val="nil"/>
              <w:left w:val="nil"/>
              <w:bottom w:val="single" w:color="auto" w:sz="4" w:space="0"/>
              <w:right w:val="single" w:color="auto" w:sz="4" w:space="0"/>
            </w:tcBorders>
            <w:shd w:val="clear" w:color="auto" w:fill="auto"/>
            <w:vAlign w:val="center"/>
          </w:tcPr>
          <w:p w14:paraId="0DF05DAE">
            <w:pPr>
              <w:widowControl/>
              <w:jc w:val="center"/>
              <w:rPr>
                <w:rFonts w:ascii="宋体" w:hAnsi="宋体" w:cs="宋体"/>
                <w:kern w:val="0"/>
                <w:sz w:val="18"/>
                <w:szCs w:val="18"/>
              </w:rPr>
            </w:pPr>
            <w:r>
              <w:rPr>
                <w:rFonts w:hint="eastAsia" w:ascii="宋体" w:hAnsi="宋体" w:cs="宋体"/>
                <w:kern w:val="0"/>
                <w:sz w:val="18"/>
                <w:szCs w:val="18"/>
              </w:rPr>
              <w:t>违反城市管理案件结案率</w:t>
            </w:r>
          </w:p>
        </w:tc>
        <w:tc>
          <w:tcPr>
            <w:tcW w:w="1395" w:type="dxa"/>
            <w:tcBorders>
              <w:top w:val="nil"/>
              <w:left w:val="nil"/>
              <w:bottom w:val="single" w:color="auto" w:sz="4" w:space="0"/>
              <w:right w:val="single" w:color="auto" w:sz="4" w:space="0"/>
            </w:tcBorders>
            <w:shd w:val="clear" w:color="auto" w:fill="auto"/>
            <w:vAlign w:val="center"/>
          </w:tcPr>
          <w:p w14:paraId="59469CDF">
            <w:pPr>
              <w:widowControl/>
              <w:jc w:val="center"/>
              <w:rPr>
                <w:rFonts w:ascii="宋体" w:hAnsi="宋体" w:cs="宋体"/>
                <w:kern w:val="0"/>
                <w:sz w:val="18"/>
                <w:szCs w:val="18"/>
              </w:rPr>
            </w:pPr>
            <w:r>
              <w:rPr>
                <w:rFonts w:hint="eastAsia" w:ascii="宋体" w:hAnsi="宋体" w:cs="宋体"/>
                <w:kern w:val="0"/>
                <w:sz w:val="18"/>
                <w:szCs w:val="18"/>
              </w:rPr>
              <w:t>≥90%</w:t>
            </w:r>
          </w:p>
        </w:tc>
        <w:tc>
          <w:tcPr>
            <w:tcW w:w="2149" w:type="dxa"/>
            <w:tcBorders>
              <w:top w:val="nil"/>
              <w:left w:val="nil"/>
              <w:bottom w:val="single" w:color="auto" w:sz="4" w:space="0"/>
              <w:right w:val="single" w:color="auto" w:sz="4" w:space="0"/>
            </w:tcBorders>
            <w:shd w:val="clear" w:color="auto" w:fill="auto"/>
            <w:vAlign w:val="center"/>
          </w:tcPr>
          <w:p w14:paraId="04FD0DDA">
            <w:pPr>
              <w:widowControl/>
              <w:jc w:val="center"/>
              <w:rPr>
                <w:rFonts w:ascii="宋体" w:hAnsi="宋体" w:cs="宋体"/>
                <w:kern w:val="0"/>
                <w:sz w:val="18"/>
                <w:szCs w:val="18"/>
              </w:rPr>
            </w:pPr>
            <w:r>
              <w:rPr>
                <w:rFonts w:hint="eastAsia" w:ascii="宋体" w:hAnsi="宋体" w:cs="宋体"/>
                <w:kern w:val="0"/>
                <w:sz w:val="18"/>
                <w:szCs w:val="18"/>
              </w:rPr>
              <w:t>2024年单位工作计划</w:t>
            </w:r>
          </w:p>
        </w:tc>
        <w:tc>
          <w:tcPr>
            <w:tcW w:w="1316" w:type="dxa"/>
            <w:tcBorders>
              <w:top w:val="nil"/>
              <w:left w:val="nil"/>
              <w:bottom w:val="single" w:color="auto" w:sz="4" w:space="0"/>
              <w:right w:val="single" w:color="auto" w:sz="4" w:space="0"/>
            </w:tcBorders>
            <w:shd w:val="clear" w:color="auto" w:fill="auto"/>
            <w:vAlign w:val="center"/>
          </w:tcPr>
          <w:p w14:paraId="7B091AD1">
            <w:pPr>
              <w:widowControl/>
              <w:jc w:val="center"/>
              <w:rPr>
                <w:rFonts w:ascii="宋体" w:hAnsi="宋体" w:cs="宋体"/>
                <w:kern w:val="0"/>
                <w:sz w:val="18"/>
                <w:szCs w:val="18"/>
              </w:rPr>
            </w:pPr>
            <w:r>
              <w:rPr>
                <w:rFonts w:hint="eastAsia" w:ascii="宋体" w:hAnsi="宋体" w:cs="宋体"/>
                <w:kern w:val="0"/>
                <w:sz w:val="18"/>
                <w:szCs w:val="18"/>
              </w:rPr>
              <w:t>15</w:t>
            </w:r>
          </w:p>
        </w:tc>
      </w:tr>
      <w:tr w14:paraId="0C11CB50">
        <w:tblPrEx>
          <w:tblCellMar>
            <w:top w:w="0" w:type="dxa"/>
            <w:left w:w="108" w:type="dxa"/>
            <w:bottom w:w="0" w:type="dxa"/>
            <w:right w:w="108" w:type="dxa"/>
          </w:tblCellMar>
        </w:tblPrEx>
        <w:trPr>
          <w:trHeight w:val="495" w:hRule="atLeast"/>
          <w:jc w:val="center"/>
        </w:trPr>
        <w:tc>
          <w:tcPr>
            <w:tcW w:w="1482" w:type="dxa"/>
            <w:tcBorders>
              <w:top w:val="nil"/>
              <w:left w:val="single" w:color="auto" w:sz="4" w:space="0"/>
              <w:bottom w:val="single" w:color="auto" w:sz="4" w:space="0"/>
              <w:right w:val="single" w:color="auto" w:sz="4" w:space="0"/>
            </w:tcBorders>
            <w:shd w:val="clear" w:color="auto" w:fill="auto"/>
            <w:vAlign w:val="center"/>
          </w:tcPr>
          <w:p w14:paraId="43537E54">
            <w:pPr>
              <w:widowControl/>
              <w:jc w:val="center"/>
              <w:rPr>
                <w:rFonts w:ascii="宋体" w:hAnsi="宋体" w:cs="宋体"/>
                <w:kern w:val="0"/>
                <w:sz w:val="18"/>
                <w:szCs w:val="18"/>
              </w:rPr>
            </w:pPr>
            <w:r>
              <w:rPr>
                <w:rFonts w:hint="eastAsia" w:ascii="宋体" w:hAnsi="宋体" w:cs="宋体"/>
                <w:kern w:val="0"/>
                <w:sz w:val="18"/>
                <w:szCs w:val="18"/>
              </w:rPr>
              <w:t>社会效益</w:t>
            </w:r>
          </w:p>
        </w:tc>
        <w:tc>
          <w:tcPr>
            <w:tcW w:w="1444" w:type="dxa"/>
            <w:tcBorders>
              <w:top w:val="nil"/>
              <w:left w:val="nil"/>
              <w:bottom w:val="single" w:color="auto" w:sz="4" w:space="0"/>
              <w:right w:val="single" w:color="auto" w:sz="4" w:space="0"/>
            </w:tcBorders>
            <w:shd w:val="clear" w:color="auto" w:fill="auto"/>
            <w:vAlign w:val="center"/>
          </w:tcPr>
          <w:p w14:paraId="75223A79">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654" w:type="dxa"/>
            <w:tcBorders>
              <w:top w:val="nil"/>
              <w:left w:val="nil"/>
              <w:bottom w:val="single" w:color="auto" w:sz="4" w:space="0"/>
              <w:right w:val="single" w:color="auto" w:sz="4" w:space="0"/>
            </w:tcBorders>
            <w:shd w:val="clear" w:color="auto" w:fill="auto"/>
            <w:vAlign w:val="center"/>
          </w:tcPr>
          <w:p w14:paraId="3D2A2B9E">
            <w:pPr>
              <w:widowControl/>
              <w:jc w:val="center"/>
              <w:rPr>
                <w:rFonts w:ascii="宋体" w:hAnsi="宋体" w:cs="宋体"/>
                <w:kern w:val="0"/>
                <w:sz w:val="18"/>
                <w:szCs w:val="18"/>
              </w:rPr>
            </w:pPr>
            <w:r>
              <w:rPr>
                <w:rFonts w:hint="eastAsia" w:ascii="宋体" w:hAnsi="宋体" w:cs="宋体"/>
                <w:kern w:val="0"/>
                <w:sz w:val="18"/>
                <w:szCs w:val="18"/>
              </w:rPr>
              <w:t>12345投诉举报平台问题受理办结率</w:t>
            </w:r>
          </w:p>
        </w:tc>
        <w:tc>
          <w:tcPr>
            <w:tcW w:w="1395" w:type="dxa"/>
            <w:tcBorders>
              <w:top w:val="nil"/>
              <w:left w:val="nil"/>
              <w:bottom w:val="single" w:color="auto" w:sz="4" w:space="0"/>
              <w:right w:val="single" w:color="auto" w:sz="4" w:space="0"/>
            </w:tcBorders>
            <w:shd w:val="clear" w:color="auto" w:fill="auto"/>
            <w:vAlign w:val="center"/>
          </w:tcPr>
          <w:p w14:paraId="15D82963">
            <w:pPr>
              <w:widowControl/>
              <w:jc w:val="center"/>
              <w:rPr>
                <w:rFonts w:ascii="宋体" w:hAnsi="宋体" w:cs="宋体"/>
                <w:kern w:val="0"/>
                <w:sz w:val="18"/>
                <w:szCs w:val="18"/>
              </w:rPr>
            </w:pPr>
            <w:r>
              <w:rPr>
                <w:rFonts w:hint="eastAsia" w:ascii="宋体" w:hAnsi="宋体" w:cs="宋体"/>
                <w:kern w:val="0"/>
                <w:sz w:val="18"/>
                <w:szCs w:val="18"/>
              </w:rPr>
              <w:t>=100%</w:t>
            </w:r>
          </w:p>
        </w:tc>
        <w:tc>
          <w:tcPr>
            <w:tcW w:w="2149" w:type="dxa"/>
            <w:tcBorders>
              <w:top w:val="nil"/>
              <w:left w:val="nil"/>
              <w:bottom w:val="single" w:color="auto" w:sz="4" w:space="0"/>
              <w:right w:val="single" w:color="auto" w:sz="4" w:space="0"/>
            </w:tcBorders>
            <w:shd w:val="clear" w:color="auto" w:fill="auto"/>
            <w:vAlign w:val="center"/>
          </w:tcPr>
          <w:p w14:paraId="20B87E67">
            <w:pPr>
              <w:widowControl/>
              <w:jc w:val="center"/>
              <w:rPr>
                <w:rFonts w:ascii="宋体" w:hAnsi="宋体" w:cs="宋体"/>
                <w:kern w:val="0"/>
                <w:sz w:val="18"/>
                <w:szCs w:val="18"/>
              </w:rPr>
            </w:pPr>
            <w:r>
              <w:rPr>
                <w:rFonts w:hint="eastAsia" w:ascii="宋体" w:hAnsi="宋体" w:cs="宋体"/>
                <w:kern w:val="0"/>
                <w:sz w:val="18"/>
                <w:szCs w:val="18"/>
              </w:rPr>
              <w:t>2024年单位工作计划</w:t>
            </w:r>
          </w:p>
        </w:tc>
        <w:tc>
          <w:tcPr>
            <w:tcW w:w="1316" w:type="dxa"/>
            <w:tcBorders>
              <w:top w:val="nil"/>
              <w:left w:val="nil"/>
              <w:bottom w:val="single" w:color="auto" w:sz="4" w:space="0"/>
              <w:right w:val="single" w:color="auto" w:sz="4" w:space="0"/>
            </w:tcBorders>
            <w:shd w:val="clear" w:color="auto" w:fill="auto"/>
            <w:vAlign w:val="center"/>
          </w:tcPr>
          <w:p w14:paraId="60D5FB2D">
            <w:pPr>
              <w:widowControl/>
              <w:jc w:val="center"/>
              <w:rPr>
                <w:rFonts w:ascii="宋体" w:hAnsi="宋体" w:cs="宋体"/>
                <w:kern w:val="0"/>
                <w:sz w:val="18"/>
                <w:szCs w:val="18"/>
              </w:rPr>
            </w:pPr>
            <w:r>
              <w:rPr>
                <w:rFonts w:hint="eastAsia" w:ascii="宋体" w:hAnsi="宋体" w:cs="宋体"/>
                <w:kern w:val="0"/>
                <w:sz w:val="18"/>
                <w:szCs w:val="18"/>
              </w:rPr>
              <w:t>15</w:t>
            </w:r>
          </w:p>
        </w:tc>
      </w:tr>
    </w:tbl>
    <w:p w14:paraId="21B16700"/>
    <w:p w14:paraId="29C58E8B">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75D73DF1">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D37A6F1">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780B6461">
      <w:pPr>
        <w:widowControl/>
        <w:spacing w:line="520" w:lineRule="exact"/>
        <w:ind w:firstLine="640" w:firstLineChars="200"/>
        <w:jc w:val="left"/>
        <w:rPr>
          <w:rFonts w:hint="eastAsia" w:ascii="仿宋_GB2312" w:hAnsi="宋体" w:eastAsia="仿宋_GB2312" w:cs="宋体"/>
          <w:kern w:val="0"/>
          <w:sz w:val="32"/>
          <w:szCs w:val="32"/>
        </w:rPr>
      </w:pPr>
    </w:p>
    <w:p w14:paraId="79C467F7">
      <w:pPr>
        <w:widowControl/>
        <w:spacing w:line="520" w:lineRule="exact"/>
        <w:ind w:firstLine="640" w:firstLineChars="200"/>
        <w:jc w:val="left"/>
        <w:rPr>
          <w:rFonts w:hint="eastAsia" w:ascii="仿宋_GB2312" w:hAnsi="宋体" w:eastAsia="仿宋_GB2312" w:cs="宋体"/>
          <w:kern w:val="0"/>
          <w:sz w:val="32"/>
          <w:szCs w:val="32"/>
        </w:rPr>
      </w:pPr>
    </w:p>
    <w:p w14:paraId="4415348B">
      <w:pPr>
        <w:widowControl/>
        <w:spacing w:line="52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14:paraId="7C8D91E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5E227FB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6C89750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05C661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3C454D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3DF7C50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654D655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6536B53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7ED2F8A9">
      <w:pPr>
        <w:widowControl/>
        <w:spacing w:line="520" w:lineRule="exact"/>
        <w:jc w:val="left"/>
        <w:rPr>
          <w:rFonts w:ascii="仿宋_GB2312" w:hAnsi="宋体" w:eastAsia="仿宋_GB2312" w:cs="宋体"/>
          <w:kern w:val="0"/>
          <w:sz w:val="32"/>
          <w:szCs w:val="32"/>
        </w:rPr>
      </w:pPr>
    </w:p>
    <w:p w14:paraId="7E9A6AFE">
      <w:pPr>
        <w:widowControl/>
        <w:spacing w:line="520" w:lineRule="exact"/>
        <w:jc w:val="left"/>
        <w:rPr>
          <w:rFonts w:ascii="仿宋_GB2312" w:hAnsi="宋体" w:eastAsia="仿宋_GB2312" w:cs="宋体"/>
          <w:kern w:val="0"/>
          <w:sz w:val="32"/>
          <w:szCs w:val="32"/>
        </w:rPr>
      </w:pPr>
    </w:p>
    <w:p w14:paraId="71B0379E">
      <w:pPr>
        <w:widowControl/>
        <w:spacing w:line="520" w:lineRule="exact"/>
        <w:jc w:val="left"/>
        <w:rPr>
          <w:rFonts w:ascii="仿宋_GB2312" w:hAnsi="宋体" w:eastAsia="仿宋_GB2312" w:cs="宋体"/>
          <w:kern w:val="0"/>
          <w:sz w:val="32"/>
          <w:szCs w:val="32"/>
        </w:rPr>
      </w:pPr>
    </w:p>
    <w:p w14:paraId="4A2D6D15">
      <w:pPr>
        <w:widowControl/>
        <w:spacing w:line="520" w:lineRule="exact"/>
        <w:jc w:val="left"/>
        <w:rPr>
          <w:rFonts w:ascii="仿宋_GB2312" w:hAnsi="宋体" w:eastAsia="仿宋_GB2312" w:cs="宋体"/>
          <w:kern w:val="0"/>
          <w:sz w:val="32"/>
          <w:szCs w:val="32"/>
        </w:rPr>
      </w:pPr>
      <w:bookmarkStart w:id="0" w:name="_GoBack"/>
      <w:bookmarkEnd w:id="0"/>
    </w:p>
    <w:p w14:paraId="05079F5E">
      <w:pPr>
        <w:widowControl/>
        <w:spacing w:line="520" w:lineRule="exact"/>
        <w:jc w:val="left"/>
        <w:rPr>
          <w:rFonts w:ascii="仿宋_GB2312" w:hAnsi="宋体" w:eastAsia="仿宋_GB2312" w:cs="宋体"/>
          <w:kern w:val="0"/>
          <w:sz w:val="32"/>
          <w:szCs w:val="32"/>
        </w:rPr>
      </w:pPr>
    </w:p>
    <w:p w14:paraId="10798DD4">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托克逊县城市管理行政执法局</w:t>
      </w:r>
    </w:p>
    <w:p w14:paraId="2242A5BB">
      <w:pPr>
        <w:widowControl/>
        <w:spacing w:line="52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 xml:space="preserve">                           </w:t>
      </w:r>
      <w:r>
        <w:rPr>
          <w:rFonts w:ascii="仿宋_GB2312" w:hAnsi="宋体" w:eastAsia="仿宋_GB2312" w:cs="宋体"/>
          <w:kern w:val="0"/>
          <w:sz w:val="32"/>
          <w:szCs w:val="32"/>
        </w:rPr>
        <w:t>2024年02月04日</w:t>
      </w:r>
    </w:p>
    <w:p w14:paraId="71DCB4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CD5C0">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CD1054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12C1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FE5E81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A8D9F">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EF7D332">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4B5E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B447B2D">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BD8CF">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D69454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423C9"/>
    <w:rsid w:val="0011518D"/>
    <w:rsid w:val="00542A4C"/>
    <w:rsid w:val="005D0F34"/>
    <w:rsid w:val="006B4C94"/>
    <w:rsid w:val="006C1FF3"/>
    <w:rsid w:val="00712454"/>
    <w:rsid w:val="00A65258"/>
    <w:rsid w:val="00B322A8"/>
    <w:rsid w:val="00B77581"/>
    <w:rsid w:val="00F10296"/>
    <w:rsid w:val="00F427C0"/>
    <w:rsid w:val="19804816"/>
    <w:rsid w:val="2AA15609"/>
    <w:rsid w:val="3DDC7F8B"/>
    <w:rsid w:val="40FE39DF"/>
    <w:rsid w:val="49AA5733"/>
    <w:rsid w:val="5EDF5F76"/>
    <w:rsid w:val="6E002405"/>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2441</Words>
  <Characters>2812</Characters>
  <Lines>91</Lines>
  <Paragraphs>25</Paragraphs>
  <TotalTime>3</TotalTime>
  <ScaleCrop>false</ScaleCrop>
  <LinksUpToDate>false</LinksUpToDate>
  <CharactersWithSpaces>2872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2025-08-12T02:33:21Z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CFFC9644AF2A4CB1AAA5FAE5306ACF32_13</vt:lpwstr>
  </property>
  <property fmtid="{D5CDD505-2E9C-101B-9397-08002B2CF9AE}" pid="4" name="KSOTemplateDocerSaveRecord">
    <vt:lpwstr>eyJoZGlkIjoiMTcwMGY5N2M4YzI3ODdkZTMzOGFhZTcwMTk4MTdlMjAiLCJ1c2VySWQiOiI0OTQ1NzM3OTEifQ==</vt:lpwstr>
  </property>
</Properties>
</file>